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A6E4" w14:textId="4F8928A2" w:rsidR="00BE3A04" w:rsidRDefault="00BE3A04" w:rsidP="00BE3A04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004748">
        <w:rPr>
          <w:sz w:val="18"/>
          <w:szCs w:val="18"/>
        </w:rPr>
        <w:t>5</w:t>
      </w:r>
      <w:r>
        <w:rPr>
          <w:sz w:val="18"/>
          <w:szCs w:val="18"/>
        </w:rPr>
        <w:t xml:space="preserve"> do </w:t>
      </w:r>
      <w:r>
        <w:rPr>
          <w:i/>
          <w:sz w:val="18"/>
          <w:szCs w:val="18"/>
        </w:rPr>
        <w:t xml:space="preserve">Zaproszenia </w:t>
      </w:r>
      <w:r w:rsidR="002075AD" w:rsidRPr="002075AD">
        <w:rPr>
          <w:i/>
          <w:sz w:val="18"/>
          <w:szCs w:val="18"/>
        </w:rPr>
        <w:t xml:space="preserve"> </w:t>
      </w:r>
      <w:r w:rsidR="002075AD" w:rsidRPr="006B072D">
        <w:rPr>
          <w:i/>
          <w:sz w:val="18"/>
          <w:szCs w:val="18"/>
        </w:rPr>
        <w:t>”</w:t>
      </w:r>
      <w:r w:rsidR="002075AD" w:rsidRPr="00647EBE">
        <w:rPr>
          <w:i/>
          <w:sz w:val="18"/>
          <w:szCs w:val="18"/>
        </w:rPr>
        <w:t xml:space="preserve"> </w:t>
      </w:r>
      <w:r w:rsidR="00004748">
        <w:rPr>
          <w:i/>
          <w:sz w:val="18"/>
          <w:szCs w:val="18"/>
        </w:rPr>
        <w:t xml:space="preserve">audyt ex-post </w:t>
      </w:r>
      <w:r w:rsidR="002075AD">
        <w:rPr>
          <w:i/>
          <w:sz w:val="18"/>
          <w:szCs w:val="18"/>
        </w:rPr>
        <w:t xml:space="preserve"> szpitala</w:t>
      </w:r>
      <w:r>
        <w:rPr>
          <w:i/>
          <w:sz w:val="18"/>
          <w:szCs w:val="18"/>
        </w:rPr>
        <w:t>”</w:t>
      </w:r>
    </w:p>
    <w:p w14:paraId="6C5D57FC" w14:textId="77777777" w:rsidR="00BE3A04" w:rsidRDefault="00BE3A04" w:rsidP="00BE3A04">
      <w:pPr>
        <w:autoSpaceDE w:val="0"/>
        <w:autoSpaceDN w:val="0"/>
        <w:adjustRightInd w:val="0"/>
        <w:jc w:val="right"/>
      </w:pPr>
    </w:p>
    <w:p w14:paraId="1180C6C9" w14:textId="77777777" w:rsidR="00622761" w:rsidRPr="00622761" w:rsidRDefault="00622761" w:rsidP="00E850C7">
      <w:pPr>
        <w:jc w:val="center"/>
        <w:rPr>
          <w:b/>
        </w:rPr>
      </w:pPr>
    </w:p>
    <w:p w14:paraId="247D17FF" w14:textId="33D8B242" w:rsidR="00BE3A04" w:rsidRPr="00691811" w:rsidRDefault="00E850C7" w:rsidP="00BE3A04">
      <w:pPr>
        <w:autoSpaceDE w:val="0"/>
        <w:spacing w:line="276" w:lineRule="auto"/>
        <w:jc w:val="center"/>
        <w:rPr>
          <w:rFonts w:eastAsia="Times-Roman"/>
          <w:b/>
          <w:sz w:val="20"/>
          <w:szCs w:val="20"/>
        </w:rPr>
      </w:pPr>
      <w:r w:rsidRPr="00691811">
        <w:rPr>
          <w:b/>
          <w:sz w:val="22"/>
          <w:szCs w:val="22"/>
        </w:rPr>
        <w:t xml:space="preserve">UMOWA Nr </w:t>
      </w:r>
      <w:r w:rsidR="00BE3A04" w:rsidRPr="00691811">
        <w:rPr>
          <w:b/>
          <w:bCs/>
        </w:rPr>
        <w:t>PiPR.IV.</w:t>
      </w:r>
      <w:r w:rsidR="00BE3A04" w:rsidRPr="00B35066">
        <w:rPr>
          <w:b/>
          <w:bCs/>
        </w:rPr>
        <w:t>0272.</w:t>
      </w:r>
      <w:r w:rsidR="00B35066" w:rsidRPr="00B35066">
        <w:rPr>
          <w:b/>
          <w:bCs/>
        </w:rPr>
        <w:t>1</w:t>
      </w:r>
      <w:r w:rsidR="00BE3A04" w:rsidRPr="00B35066">
        <w:rPr>
          <w:b/>
          <w:bCs/>
        </w:rPr>
        <w:t>5.202</w:t>
      </w:r>
      <w:r w:rsidR="00B35066" w:rsidRPr="00B35066">
        <w:rPr>
          <w:b/>
          <w:bCs/>
        </w:rPr>
        <w:t>3</w:t>
      </w:r>
    </w:p>
    <w:p w14:paraId="5F4BD7FF" w14:textId="6E0E4808" w:rsidR="00E850C7" w:rsidRPr="00622761" w:rsidRDefault="00E850C7" w:rsidP="00E850C7">
      <w:pPr>
        <w:jc w:val="center"/>
        <w:rPr>
          <w:b/>
          <w:sz w:val="22"/>
          <w:szCs w:val="22"/>
        </w:rPr>
      </w:pPr>
      <w:r w:rsidRPr="00387C20">
        <w:rPr>
          <w:b/>
          <w:sz w:val="22"/>
          <w:szCs w:val="22"/>
        </w:rPr>
        <w:t>na wykonanie</w:t>
      </w:r>
      <w:r w:rsidRPr="00622761">
        <w:rPr>
          <w:b/>
          <w:sz w:val="22"/>
          <w:szCs w:val="22"/>
        </w:rPr>
        <w:t xml:space="preserve"> </w:t>
      </w:r>
    </w:p>
    <w:p w14:paraId="0DDF3D37" w14:textId="743AEF48" w:rsidR="00387C20" w:rsidRPr="00C55F74" w:rsidRDefault="001F5DA8" w:rsidP="00387C20">
      <w:pPr>
        <w:jc w:val="center"/>
        <w:rPr>
          <w:b/>
          <w:sz w:val="22"/>
          <w:szCs w:val="22"/>
        </w:rPr>
      </w:pPr>
      <w:bookmarkStart w:id="0" w:name="_Hlk116049160"/>
      <w:r>
        <w:rPr>
          <w:b/>
          <w:sz w:val="22"/>
          <w:szCs w:val="22"/>
        </w:rPr>
        <w:t xml:space="preserve">AUDYTU ENERGETYCZNEGO EX-POST </w:t>
      </w:r>
      <w:r w:rsidR="00387C20" w:rsidRPr="00C55F74">
        <w:rPr>
          <w:b/>
          <w:sz w:val="22"/>
          <w:szCs w:val="22"/>
        </w:rPr>
        <w:t>SZPITAL</w:t>
      </w:r>
      <w:r w:rsidR="00387C20">
        <w:rPr>
          <w:b/>
          <w:sz w:val="22"/>
          <w:szCs w:val="22"/>
        </w:rPr>
        <w:t>A</w:t>
      </w:r>
      <w:r w:rsidR="00387C20" w:rsidRPr="00C55F74">
        <w:rPr>
          <w:b/>
          <w:sz w:val="22"/>
          <w:szCs w:val="22"/>
        </w:rPr>
        <w:t xml:space="preserve"> POWIATOW</w:t>
      </w:r>
      <w:r w:rsidR="00387C20">
        <w:rPr>
          <w:b/>
          <w:sz w:val="22"/>
          <w:szCs w:val="22"/>
        </w:rPr>
        <w:t>EGO</w:t>
      </w:r>
      <w:r w:rsidR="00387C20" w:rsidRPr="00C55F74">
        <w:rPr>
          <w:b/>
          <w:sz w:val="22"/>
          <w:szCs w:val="22"/>
        </w:rPr>
        <w:t xml:space="preserve"> W PIŃCZOWIE</w:t>
      </w:r>
    </w:p>
    <w:bookmarkEnd w:id="0"/>
    <w:p w14:paraId="6A39FE9A" w14:textId="77777777" w:rsidR="00BE3A04" w:rsidRPr="00404600" w:rsidRDefault="00BE3A04" w:rsidP="00BE3A04">
      <w:pPr>
        <w:spacing w:line="276" w:lineRule="auto"/>
        <w:rPr>
          <w:b/>
          <w:sz w:val="22"/>
          <w:szCs w:val="22"/>
        </w:rPr>
      </w:pPr>
    </w:p>
    <w:p w14:paraId="1A851C27" w14:textId="6FF3556D" w:rsidR="00E850C7" w:rsidRPr="00E50A30" w:rsidRDefault="00E850C7" w:rsidP="00E850C7">
      <w:pPr>
        <w:jc w:val="both"/>
        <w:rPr>
          <w:sz w:val="22"/>
          <w:szCs w:val="22"/>
        </w:rPr>
      </w:pPr>
      <w:r w:rsidRPr="00E50A30">
        <w:rPr>
          <w:sz w:val="22"/>
          <w:szCs w:val="22"/>
        </w:rPr>
        <w:t>w dniu ……</w:t>
      </w:r>
      <w:r w:rsidR="00622761" w:rsidRPr="00E50A30">
        <w:rPr>
          <w:sz w:val="22"/>
          <w:szCs w:val="22"/>
        </w:rPr>
        <w:t>…</w:t>
      </w:r>
      <w:r w:rsidR="001F5DA8">
        <w:rPr>
          <w:sz w:val="22"/>
          <w:szCs w:val="22"/>
        </w:rPr>
        <w:t>……………………….</w:t>
      </w:r>
      <w:r w:rsidR="00622761" w:rsidRPr="00E50A30">
        <w:rPr>
          <w:sz w:val="22"/>
          <w:szCs w:val="22"/>
        </w:rPr>
        <w:t xml:space="preserve"> 202</w:t>
      </w:r>
      <w:r w:rsidR="00387C20">
        <w:rPr>
          <w:sz w:val="22"/>
          <w:szCs w:val="22"/>
        </w:rPr>
        <w:t>3</w:t>
      </w:r>
      <w:r w:rsidR="00BE3A04">
        <w:rPr>
          <w:sz w:val="22"/>
          <w:szCs w:val="22"/>
        </w:rPr>
        <w:t xml:space="preserve"> </w:t>
      </w:r>
      <w:r w:rsidRPr="00E50A30">
        <w:rPr>
          <w:sz w:val="22"/>
          <w:szCs w:val="22"/>
        </w:rPr>
        <w:t xml:space="preserve">roku Pińczowie, pomiędzy </w:t>
      </w:r>
      <w:r w:rsidRPr="00E50A30">
        <w:rPr>
          <w:b/>
          <w:sz w:val="22"/>
          <w:szCs w:val="22"/>
        </w:rPr>
        <w:t xml:space="preserve">Powiatem Pińczowskim </w:t>
      </w:r>
      <w:r w:rsidRPr="00E50A30">
        <w:rPr>
          <w:sz w:val="22"/>
          <w:szCs w:val="22"/>
        </w:rPr>
        <w:t>z siedzibą</w:t>
      </w:r>
      <w:r w:rsidRPr="00E50A30">
        <w:rPr>
          <w:b/>
          <w:sz w:val="22"/>
          <w:szCs w:val="22"/>
        </w:rPr>
        <w:t xml:space="preserve"> </w:t>
      </w:r>
      <w:r w:rsidRPr="00E50A30">
        <w:rPr>
          <w:sz w:val="22"/>
          <w:szCs w:val="22"/>
        </w:rPr>
        <w:t xml:space="preserve">w Pińczowie  ul. Zacisze 5, NIP 662-17-46-147 zwanym dalej </w:t>
      </w:r>
      <w:r w:rsidRPr="00E50A30">
        <w:rPr>
          <w:b/>
          <w:sz w:val="22"/>
          <w:szCs w:val="22"/>
        </w:rPr>
        <w:t>Zamawiającym</w:t>
      </w:r>
      <w:r w:rsidRPr="00E50A30">
        <w:rPr>
          <w:sz w:val="22"/>
          <w:szCs w:val="22"/>
        </w:rPr>
        <w:t>, którego reprezentuje:</w:t>
      </w:r>
    </w:p>
    <w:p w14:paraId="7F95B8EB" w14:textId="77777777" w:rsidR="00E850C7" w:rsidRPr="00E50A30" w:rsidRDefault="00E850C7" w:rsidP="00E850C7">
      <w:pPr>
        <w:numPr>
          <w:ilvl w:val="0"/>
          <w:numId w:val="1"/>
        </w:numPr>
        <w:rPr>
          <w:sz w:val="22"/>
          <w:szCs w:val="22"/>
        </w:rPr>
      </w:pPr>
      <w:r w:rsidRPr="00E50A30">
        <w:rPr>
          <w:b/>
          <w:sz w:val="22"/>
          <w:szCs w:val="22"/>
        </w:rPr>
        <w:t xml:space="preserve">Zbigniew Kierkowski </w:t>
      </w:r>
      <w:r w:rsidRPr="00E50A30">
        <w:rPr>
          <w:sz w:val="22"/>
          <w:szCs w:val="22"/>
        </w:rPr>
        <w:t xml:space="preserve">– Starosta Pińczowski </w:t>
      </w:r>
    </w:p>
    <w:p w14:paraId="2DE3FB6B" w14:textId="77777777" w:rsidR="00E850C7" w:rsidRPr="00E50A30" w:rsidRDefault="00E850C7" w:rsidP="00E850C7">
      <w:pPr>
        <w:numPr>
          <w:ilvl w:val="0"/>
          <w:numId w:val="1"/>
        </w:numPr>
        <w:rPr>
          <w:sz w:val="22"/>
          <w:szCs w:val="22"/>
        </w:rPr>
      </w:pPr>
      <w:r w:rsidRPr="00E50A30">
        <w:rPr>
          <w:b/>
          <w:sz w:val="22"/>
          <w:szCs w:val="22"/>
        </w:rPr>
        <w:t xml:space="preserve">Ryszard </w:t>
      </w:r>
      <w:proofErr w:type="spellStart"/>
      <w:r w:rsidRPr="00E50A30">
        <w:rPr>
          <w:b/>
          <w:sz w:val="22"/>
          <w:szCs w:val="22"/>
        </w:rPr>
        <w:t>Barna</w:t>
      </w:r>
      <w:proofErr w:type="spellEnd"/>
      <w:r w:rsidRPr="00E50A30">
        <w:rPr>
          <w:b/>
          <w:sz w:val="22"/>
          <w:szCs w:val="22"/>
        </w:rPr>
        <w:t xml:space="preserve"> </w:t>
      </w:r>
      <w:r w:rsidRPr="00E50A30">
        <w:rPr>
          <w:sz w:val="22"/>
          <w:szCs w:val="22"/>
        </w:rPr>
        <w:t xml:space="preserve">– Wicestarosta Pińczowski  </w:t>
      </w:r>
    </w:p>
    <w:p w14:paraId="1E310F04" w14:textId="77777777" w:rsidR="00E850C7" w:rsidRPr="00E50A30" w:rsidRDefault="00E850C7" w:rsidP="00E850C7">
      <w:pPr>
        <w:jc w:val="both"/>
        <w:rPr>
          <w:sz w:val="22"/>
          <w:szCs w:val="22"/>
        </w:rPr>
      </w:pPr>
      <w:r w:rsidRPr="00E50A30">
        <w:rPr>
          <w:sz w:val="22"/>
          <w:szCs w:val="22"/>
        </w:rPr>
        <w:t xml:space="preserve">przy kontr asygnacie Skarbnika Powiatu </w:t>
      </w:r>
      <w:r w:rsidR="00622761" w:rsidRPr="00E50A30">
        <w:rPr>
          <w:b/>
          <w:sz w:val="22"/>
          <w:szCs w:val="22"/>
        </w:rPr>
        <w:t xml:space="preserve">Anity Głuszek </w:t>
      </w:r>
      <w:r w:rsidRPr="00E50A30">
        <w:rPr>
          <w:sz w:val="22"/>
          <w:szCs w:val="22"/>
        </w:rPr>
        <w:t xml:space="preserve"> </w:t>
      </w:r>
    </w:p>
    <w:p w14:paraId="52A6A631" w14:textId="77777777" w:rsidR="001F5DA8" w:rsidRPr="0079066D" w:rsidRDefault="001F5DA8" w:rsidP="001F5DA8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>a</w:t>
      </w:r>
      <w:r w:rsidRPr="0079066D">
        <w:rPr>
          <w:rStyle w:val="Odwoanieprzypisudolnego"/>
          <w:sz w:val="22"/>
          <w:szCs w:val="22"/>
        </w:rPr>
        <w:footnoteReference w:id="1"/>
      </w:r>
    </w:p>
    <w:p w14:paraId="39A8B6EC" w14:textId="5DAD6F3C" w:rsidR="001F5DA8" w:rsidRPr="0079066D" w:rsidRDefault="001F5DA8" w:rsidP="001F5DA8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rStyle w:val="Odwoanieprzypisudolnego"/>
          <w:sz w:val="22"/>
          <w:szCs w:val="22"/>
        </w:rPr>
        <w:footnoteReference w:id="2"/>
      </w:r>
      <w:r w:rsidRPr="0079066D">
        <w:rPr>
          <w:sz w:val="22"/>
          <w:szCs w:val="22"/>
        </w:rPr>
        <w:t xml:space="preserve"> )..........................................................z siedzibą ........................................................................, </w:t>
      </w:r>
    </w:p>
    <w:p w14:paraId="187E45FE" w14:textId="77777777" w:rsidR="001F5DA8" w:rsidRDefault="001F5DA8" w:rsidP="001F5DA8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>wpisanym do Centralnej Ewidencji i Informacji o Działalności Gospodarczej Rzeczypospolitej Polskiej, NIP …………………………, REGON …………………………….,</w:t>
      </w:r>
    </w:p>
    <w:p w14:paraId="3F4FD4F9" w14:textId="77777777" w:rsidR="001F5DA8" w:rsidRPr="0079066D" w:rsidRDefault="001F5DA8" w:rsidP="001F5DA8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 reprezentowanym przez:</w:t>
      </w:r>
    </w:p>
    <w:p w14:paraId="74AA3B08" w14:textId="77777777" w:rsidR="001F5DA8" w:rsidRPr="0079066D" w:rsidRDefault="001F5DA8" w:rsidP="001F5DA8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>…………………………………………………………………..</w:t>
      </w:r>
    </w:p>
    <w:p w14:paraId="551753F5" w14:textId="77777777" w:rsidR="001F5DA8" w:rsidRPr="0079066D" w:rsidRDefault="001F5DA8" w:rsidP="001F5DA8">
      <w:pPr>
        <w:tabs>
          <w:tab w:val="left" w:pos="0"/>
        </w:tabs>
        <w:jc w:val="both"/>
        <w:rPr>
          <w:sz w:val="22"/>
          <w:szCs w:val="22"/>
        </w:rPr>
      </w:pPr>
    </w:p>
    <w:p w14:paraId="7AFCC58D" w14:textId="77777777" w:rsidR="001F5DA8" w:rsidRDefault="001F5DA8" w:rsidP="001F5DA8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 </w:t>
      </w:r>
      <w:r w:rsidRPr="0079066D">
        <w:rPr>
          <w:rStyle w:val="Odwoanieprzypisudolnego"/>
          <w:sz w:val="22"/>
          <w:szCs w:val="22"/>
        </w:rPr>
        <w:footnoteReference w:id="3"/>
      </w:r>
      <w:r w:rsidRPr="0079066D">
        <w:rPr>
          <w:sz w:val="22"/>
          <w:szCs w:val="22"/>
        </w:rPr>
        <w:t xml:space="preserve">) ..................................................... z siedzibą ............................................................................., </w:t>
      </w:r>
    </w:p>
    <w:p w14:paraId="4E33B379" w14:textId="77777777" w:rsidR="001F5DA8" w:rsidRDefault="001F5DA8" w:rsidP="001F5DA8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wpisanym do rejestru prowadzonego przez Sąd Rejonowy ...................................................... </w:t>
      </w:r>
    </w:p>
    <w:p w14:paraId="30790F89" w14:textId="77777777" w:rsidR="001F5DA8" w:rsidRDefault="001F5DA8" w:rsidP="001F5DA8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Wydział Gospodarczy Krajowego Rejestru Sądowego pod numerem KRS: ..............................., </w:t>
      </w:r>
    </w:p>
    <w:p w14:paraId="2F55C7CC" w14:textId="77777777" w:rsidR="001F5DA8" w:rsidRDefault="001F5DA8" w:rsidP="001F5DA8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NIP: ................................................, REGON: ................................., </w:t>
      </w:r>
    </w:p>
    <w:p w14:paraId="08DEAC76" w14:textId="77777777" w:rsidR="001F5DA8" w:rsidRDefault="001F5DA8" w:rsidP="001F5DA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79066D">
        <w:rPr>
          <w:sz w:val="22"/>
          <w:szCs w:val="22"/>
        </w:rPr>
        <w:t>eprezentowanym</w:t>
      </w:r>
      <w:r>
        <w:rPr>
          <w:sz w:val="22"/>
          <w:szCs w:val="22"/>
        </w:rPr>
        <w:t xml:space="preserve"> </w:t>
      </w:r>
      <w:r w:rsidRPr="0079066D">
        <w:rPr>
          <w:sz w:val="22"/>
          <w:szCs w:val="22"/>
        </w:rPr>
        <w:t xml:space="preserve">przez: </w:t>
      </w:r>
    </w:p>
    <w:p w14:paraId="618AEC0E" w14:textId="61913559" w:rsidR="001F5DA8" w:rsidRPr="0079066D" w:rsidRDefault="001F5DA8" w:rsidP="001F5DA8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........................................................................................................ </w:t>
      </w:r>
    </w:p>
    <w:p w14:paraId="298EAFFA" w14:textId="77777777" w:rsidR="001F5DA8" w:rsidRPr="0079066D" w:rsidRDefault="001F5DA8" w:rsidP="001F5DA8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6201C9F5" w14:textId="77777777" w:rsidR="001F5DA8" w:rsidRPr="0079066D" w:rsidRDefault="001F5DA8" w:rsidP="001F5DA8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>zwanym dalej „Wykonawcą</w:t>
      </w:r>
      <w:r>
        <w:rPr>
          <w:sz w:val="22"/>
          <w:szCs w:val="22"/>
        </w:rPr>
        <w:t>”</w:t>
      </w:r>
    </w:p>
    <w:p w14:paraId="6B1D99F0" w14:textId="77777777" w:rsidR="00E850C7" w:rsidRPr="00E50A30" w:rsidRDefault="00E850C7" w:rsidP="00E850C7">
      <w:pPr>
        <w:ind w:left="360"/>
        <w:jc w:val="both"/>
        <w:rPr>
          <w:sz w:val="22"/>
          <w:szCs w:val="22"/>
        </w:rPr>
      </w:pPr>
    </w:p>
    <w:p w14:paraId="69A77D54" w14:textId="77777777" w:rsidR="00E850C7" w:rsidRPr="00E50A30" w:rsidRDefault="00E850C7" w:rsidP="00E850C7">
      <w:pPr>
        <w:jc w:val="both"/>
        <w:rPr>
          <w:sz w:val="22"/>
          <w:szCs w:val="22"/>
        </w:rPr>
      </w:pPr>
      <w:r w:rsidRPr="00E50A30">
        <w:rPr>
          <w:sz w:val="22"/>
          <w:szCs w:val="22"/>
        </w:rPr>
        <w:t xml:space="preserve">na podstawie wyników postępowania o zmówienie publiczne prowadzonego w trybie Zarządzenia Starosty Pińczowskiego nr 8.2014 roku z dnia 19 maja 2014 roku </w:t>
      </w:r>
      <w:r w:rsidRPr="00E50A30">
        <w:rPr>
          <w:i/>
          <w:sz w:val="22"/>
          <w:szCs w:val="22"/>
        </w:rPr>
        <w:t>w sprawie wprowadzenia regulaminu udzielania zamówień publicznych w Starostwie Powiatowym w Pińczowie, których wartość nie przekracza wyrażonej w złotych równowartości kwoty 30 000euro</w:t>
      </w:r>
      <w:r w:rsidRPr="00E50A30">
        <w:rPr>
          <w:sz w:val="22"/>
          <w:szCs w:val="22"/>
        </w:rPr>
        <w:t>,</w:t>
      </w:r>
    </w:p>
    <w:p w14:paraId="597FE425" w14:textId="77777777" w:rsidR="00E850C7" w:rsidRPr="00E50A30" w:rsidRDefault="00E850C7" w:rsidP="00E850C7">
      <w:pPr>
        <w:jc w:val="both"/>
        <w:rPr>
          <w:sz w:val="22"/>
          <w:szCs w:val="22"/>
        </w:rPr>
      </w:pPr>
      <w:r w:rsidRPr="00E50A30">
        <w:rPr>
          <w:sz w:val="22"/>
          <w:szCs w:val="22"/>
        </w:rPr>
        <w:t>zawarta została umowa o następującej treści:</w:t>
      </w:r>
    </w:p>
    <w:p w14:paraId="1A60371C" w14:textId="77777777" w:rsidR="00E850C7" w:rsidRPr="00622761" w:rsidRDefault="00E850C7" w:rsidP="00E850C7">
      <w:pPr>
        <w:jc w:val="both"/>
      </w:pPr>
    </w:p>
    <w:p w14:paraId="782EF493" w14:textId="77777777" w:rsidR="00E850C7" w:rsidRPr="008359BB" w:rsidRDefault="00A1706F" w:rsidP="00A1706F">
      <w:pPr>
        <w:rPr>
          <w:b/>
          <w:sz w:val="22"/>
          <w:szCs w:val="22"/>
        </w:rPr>
      </w:pPr>
      <w:r w:rsidRPr="008359BB">
        <w:rPr>
          <w:b/>
          <w:sz w:val="22"/>
          <w:szCs w:val="22"/>
        </w:rPr>
        <w:t>Przedmiot umowy</w:t>
      </w:r>
    </w:p>
    <w:p w14:paraId="3C69AF94" w14:textId="77777777" w:rsidR="002A1C20" w:rsidRPr="008359BB" w:rsidRDefault="002A1C20" w:rsidP="002A1C20">
      <w:pPr>
        <w:pStyle w:val="NormalnyWeb"/>
        <w:shd w:val="clear" w:color="auto" w:fill="FFFFFF"/>
        <w:spacing w:before="0" w:after="0"/>
        <w:jc w:val="center"/>
        <w:rPr>
          <w:b/>
          <w:sz w:val="22"/>
          <w:szCs w:val="22"/>
        </w:rPr>
      </w:pPr>
      <w:r w:rsidRPr="008359BB">
        <w:rPr>
          <w:b/>
          <w:sz w:val="22"/>
          <w:szCs w:val="22"/>
        </w:rPr>
        <w:t>§ 1</w:t>
      </w:r>
    </w:p>
    <w:p w14:paraId="3E1A3530" w14:textId="792931AE" w:rsidR="001F5DA8" w:rsidRPr="001F5DA8" w:rsidRDefault="002A1C20" w:rsidP="001F5DA8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2075AD">
        <w:rPr>
          <w:sz w:val="22"/>
          <w:szCs w:val="22"/>
        </w:rPr>
        <w:t>Zamawiający zleca, a Wykonawca przyjmuje do wykonania</w:t>
      </w:r>
      <w:r w:rsidR="00DB6267" w:rsidRPr="002075AD">
        <w:rPr>
          <w:b/>
          <w:sz w:val="22"/>
          <w:szCs w:val="22"/>
        </w:rPr>
        <w:t xml:space="preserve"> </w:t>
      </w:r>
      <w:r w:rsidR="001F5DA8" w:rsidRPr="001F5DA8">
        <w:rPr>
          <w:b/>
          <w:sz w:val="22"/>
          <w:szCs w:val="22"/>
        </w:rPr>
        <w:t xml:space="preserve">audytu ex-post </w:t>
      </w:r>
      <w:r w:rsidR="001F5DA8" w:rsidRPr="00003830">
        <w:rPr>
          <w:bCs/>
          <w:sz w:val="22"/>
          <w:szCs w:val="22"/>
        </w:rPr>
        <w:t xml:space="preserve">w ramach </w:t>
      </w:r>
      <w:r w:rsidR="00C56D7B" w:rsidRPr="00003830">
        <w:rPr>
          <w:bCs/>
          <w:i/>
          <w:iCs/>
          <w:sz w:val="22"/>
          <w:szCs w:val="22"/>
        </w:rPr>
        <w:t>P</w:t>
      </w:r>
      <w:r w:rsidR="001F5DA8" w:rsidRPr="00003830">
        <w:rPr>
          <w:bCs/>
          <w:i/>
          <w:iCs/>
          <w:sz w:val="22"/>
          <w:szCs w:val="22"/>
        </w:rPr>
        <w:t>rojektu</w:t>
      </w:r>
      <w:r w:rsidR="00C56D7B">
        <w:rPr>
          <w:rStyle w:val="Odwoanieprzypisudolnego"/>
          <w:b/>
          <w:sz w:val="22"/>
          <w:szCs w:val="22"/>
        </w:rPr>
        <w:footnoteReference w:id="4"/>
      </w:r>
      <w:r w:rsidR="00C56D7B">
        <w:rPr>
          <w:b/>
          <w:i/>
          <w:iCs/>
          <w:sz w:val="22"/>
          <w:szCs w:val="22"/>
        </w:rPr>
        <w:t xml:space="preserve"> </w:t>
      </w:r>
      <w:r w:rsidR="001F5DA8" w:rsidRPr="001F5DA8">
        <w:rPr>
          <w:b/>
          <w:i/>
          <w:sz w:val="22"/>
          <w:szCs w:val="22"/>
        </w:rPr>
        <w:t>„Poprawa efektywności energetycznej z wykorzystaniem odnawialnych źródeł energii obiektów zespołu opieki zdrowotnej – szpitala powiatowego w Pińczowie -</w:t>
      </w:r>
      <w:r w:rsidR="001F5DA8" w:rsidRPr="001F5DA8">
        <w:rPr>
          <w:bCs/>
          <w:iCs/>
          <w:sz w:val="22"/>
          <w:szCs w:val="22"/>
        </w:rPr>
        <w:t xml:space="preserve"> </w:t>
      </w:r>
      <w:r w:rsidR="001F5DA8" w:rsidRPr="001F5DA8">
        <w:rPr>
          <w:b/>
          <w:iCs/>
          <w:sz w:val="22"/>
          <w:szCs w:val="22"/>
        </w:rPr>
        <w:t>RPSW.03.03.00-26-0051/17 -00</w:t>
      </w:r>
      <w:r w:rsidR="001F5DA8" w:rsidRPr="001F5DA8">
        <w:rPr>
          <w:b/>
          <w:i/>
          <w:sz w:val="22"/>
          <w:szCs w:val="22"/>
        </w:rPr>
        <w:t>”</w:t>
      </w:r>
      <w:r w:rsidR="001F5DA8">
        <w:rPr>
          <w:b/>
          <w:i/>
          <w:sz w:val="22"/>
          <w:szCs w:val="22"/>
        </w:rPr>
        <w:t xml:space="preserve"> </w:t>
      </w:r>
      <w:r w:rsidR="001F5DA8" w:rsidRPr="001F5DA8">
        <w:rPr>
          <w:bCs/>
          <w:iCs/>
          <w:sz w:val="22"/>
          <w:szCs w:val="22"/>
        </w:rPr>
        <w:t xml:space="preserve">realizowanego na podstawie umowy o dofinansowanie z  Zarządem Województwa Świętokrzyskiego w ramach </w:t>
      </w:r>
      <w:r w:rsidR="001F5DA8" w:rsidRPr="001F5DA8">
        <w:rPr>
          <w:sz w:val="22"/>
          <w:szCs w:val="22"/>
        </w:rPr>
        <w:t>Regionalnego Programu Operacyjnego Województwa Świętokrzyskiego na lata 2014–2020,  Osi Priorytetowej 3 – Efektywna i zielona energia Działania 3.3 Poprawa efektywności energetycznej z wykorzystaniem odnawialnych źródeł energii w sektorze publicznym i mieszkaniowym.</w:t>
      </w:r>
    </w:p>
    <w:p w14:paraId="67EC260C" w14:textId="60C053EE" w:rsidR="001F5DA8" w:rsidRPr="001F5DA8" w:rsidRDefault="00E50A30" w:rsidP="001F5DA8">
      <w:pPr>
        <w:pStyle w:val="Akapitzlist"/>
        <w:numPr>
          <w:ilvl w:val="0"/>
          <w:numId w:val="5"/>
        </w:numPr>
        <w:tabs>
          <w:tab w:val="left" w:pos="851"/>
        </w:tabs>
        <w:ind w:left="284" w:hanging="284"/>
        <w:jc w:val="both"/>
        <w:rPr>
          <w:b/>
          <w:sz w:val="22"/>
          <w:szCs w:val="22"/>
        </w:rPr>
      </w:pPr>
      <w:r w:rsidRPr="00ED2569">
        <w:rPr>
          <w:sz w:val="22"/>
          <w:szCs w:val="22"/>
        </w:rPr>
        <w:lastRenderedPageBreak/>
        <w:t xml:space="preserve">Sporządzenie dokumentacji w zakresie opisanym niniejszą umową </w:t>
      </w:r>
      <w:r w:rsidR="002A1C20" w:rsidRPr="00ED2569">
        <w:rPr>
          <w:sz w:val="22"/>
          <w:szCs w:val="22"/>
        </w:rPr>
        <w:t xml:space="preserve"> </w:t>
      </w:r>
      <w:r w:rsidR="001F5DA8">
        <w:rPr>
          <w:sz w:val="22"/>
          <w:szCs w:val="22"/>
        </w:rPr>
        <w:t xml:space="preserve">wynika z </w:t>
      </w:r>
      <w:r w:rsidR="001F5DA8" w:rsidRPr="001F5DA8">
        <w:rPr>
          <w:sz w:val="22"/>
          <w:szCs w:val="22"/>
          <w:u w:val="single"/>
        </w:rPr>
        <w:t>regulaminu dwuetapowego konkursu zamkniętego nr RPSW.03.03.00-IZ.00-26-157/17</w:t>
      </w:r>
      <w:r w:rsidR="001F5DA8" w:rsidRPr="001F5DA8">
        <w:rPr>
          <w:sz w:val="22"/>
          <w:szCs w:val="22"/>
        </w:rPr>
        <w:t xml:space="preserve"> w ramach Osi Priorytetowej 3 – Efektywna i zielona energia Działania 3.3 Poprawa efektywności energetycznej z wykorzystaniem odnawialnych źródeł energii w sektorze publicznym i mieszkaniowym Regionalnego Programu Operacyjnego Województwa Świętokrzyskiego na lata 2014 – 2020</w:t>
      </w:r>
      <w:r w:rsidR="001F5DA8">
        <w:rPr>
          <w:sz w:val="22"/>
          <w:szCs w:val="22"/>
        </w:rPr>
        <w:t>.</w:t>
      </w:r>
    </w:p>
    <w:p w14:paraId="60BB818A" w14:textId="1EE732F8" w:rsidR="002A1C20" w:rsidRPr="00C56D7B" w:rsidRDefault="002A1C20" w:rsidP="002A018B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E50A30">
        <w:rPr>
          <w:sz w:val="22"/>
          <w:szCs w:val="22"/>
        </w:rPr>
        <w:t xml:space="preserve">Strony zobowiązują się </w:t>
      </w:r>
      <w:r w:rsidR="001F5DA8" w:rsidRPr="00E50A30">
        <w:rPr>
          <w:sz w:val="22"/>
          <w:szCs w:val="22"/>
        </w:rPr>
        <w:t>wzajemn</w:t>
      </w:r>
      <w:r w:rsidR="001F5DA8">
        <w:rPr>
          <w:sz w:val="22"/>
          <w:szCs w:val="22"/>
        </w:rPr>
        <w:t>i</w:t>
      </w:r>
      <w:r w:rsidR="001F5DA8" w:rsidRPr="00E50A30">
        <w:rPr>
          <w:sz w:val="22"/>
          <w:szCs w:val="22"/>
        </w:rPr>
        <w:t>e</w:t>
      </w:r>
      <w:r w:rsidRPr="00E50A30">
        <w:rPr>
          <w:sz w:val="22"/>
          <w:szCs w:val="22"/>
        </w:rPr>
        <w:t xml:space="preserve"> powiadamiać na piśmie, drogą e-mailową, telefoniczną o zaistniałych przeszkodach w wypełnianiu zobowiązań umownych.</w:t>
      </w:r>
    </w:p>
    <w:p w14:paraId="274132A7" w14:textId="77777777" w:rsidR="00C56D7B" w:rsidRPr="002A1C20" w:rsidRDefault="00C56D7B" w:rsidP="00C56D7B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2A1C20">
        <w:rPr>
          <w:sz w:val="22"/>
          <w:szCs w:val="22"/>
        </w:rPr>
        <w:t>Realizacja odbywać się będzie</w:t>
      </w:r>
      <w:r w:rsidRPr="002A1C20">
        <w:rPr>
          <w:i/>
          <w:sz w:val="22"/>
          <w:szCs w:val="22"/>
        </w:rPr>
        <w:t xml:space="preserve"> </w:t>
      </w:r>
      <w:r w:rsidRPr="002A1C20">
        <w:rPr>
          <w:sz w:val="22"/>
          <w:szCs w:val="22"/>
        </w:rPr>
        <w:t xml:space="preserve">w Pińczowie przy ul. Armii Krajowej 22, na terenie nieruchomości użytkowanej przez Zespół Opieki Zdrowotnej, oznaczonej w ewidencji gruntów nr  </w:t>
      </w:r>
      <w:r w:rsidRPr="001F5DA8">
        <w:rPr>
          <w:sz w:val="22"/>
          <w:szCs w:val="22"/>
        </w:rPr>
        <w:t>178;179;180;182;183;184;185/2;282/1;282/2/276/1;276/2;123/1;123/3;123/4;12311 –obręb 13 m.</w:t>
      </w:r>
      <w:r w:rsidRPr="002A1C20">
        <w:rPr>
          <w:sz w:val="22"/>
          <w:szCs w:val="22"/>
        </w:rPr>
        <w:t xml:space="preserve"> Pińczów</w:t>
      </w:r>
      <w:r>
        <w:rPr>
          <w:sz w:val="22"/>
          <w:szCs w:val="22"/>
        </w:rPr>
        <w:t xml:space="preserve">, co której prawa własności posiada Zamawiający. </w:t>
      </w:r>
    </w:p>
    <w:p w14:paraId="14658292" w14:textId="77777777" w:rsidR="002A1C20" w:rsidRPr="00E50A30" w:rsidRDefault="002A1C20" w:rsidP="00E50A30">
      <w:pPr>
        <w:jc w:val="both"/>
        <w:rPr>
          <w:b/>
          <w:sz w:val="22"/>
          <w:szCs w:val="22"/>
        </w:rPr>
      </w:pPr>
    </w:p>
    <w:p w14:paraId="154EE30C" w14:textId="77777777" w:rsidR="002A1C20" w:rsidRPr="008359BB" w:rsidRDefault="002A1C20" w:rsidP="002A1C20">
      <w:pPr>
        <w:jc w:val="center"/>
        <w:rPr>
          <w:i/>
          <w:sz w:val="22"/>
          <w:szCs w:val="22"/>
        </w:rPr>
      </w:pPr>
      <w:r w:rsidRPr="008359BB">
        <w:rPr>
          <w:b/>
          <w:sz w:val="22"/>
          <w:szCs w:val="22"/>
        </w:rPr>
        <w:t>§ 2</w:t>
      </w:r>
    </w:p>
    <w:p w14:paraId="14E2819C" w14:textId="3ADA2B1F" w:rsidR="001F5DA8" w:rsidRPr="001F5DA8" w:rsidRDefault="005E747D" w:rsidP="00691811">
      <w:pPr>
        <w:pStyle w:val="Akapitzlist"/>
        <w:numPr>
          <w:ilvl w:val="0"/>
          <w:numId w:val="6"/>
        </w:numPr>
        <w:autoSpaceDN w:val="0"/>
        <w:ind w:left="284" w:hanging="284"/>
        <w:jc w:val="both"/>
        <w:rPr>
          <w:rFonts w:eastAsia="SimSun"/>
          <w:bCs/>
          <w:sz w:val="22"/>
          <w:szCs w:val="22"/>
        </w:rPr>
      </w:pPr>
      <w:r w:rsidRPr="00ED2569">
        <w:rPr>
          <w:rFonts w:eastAsia="TimesNewRomanPSMT"/>
          <w:sz w:val="22"/>
          <w:szCs w:val="22"/>
        </w:rPr>
        <w:t>Przedmiot</w:t>
      </w:r>
      <w:r w:rsidR="00F533F4" w:rsidRPr="00ED2569">
        <w:rPr>
          <w:rFonts w:eastAsia="TimesNewRomanPSMT"/>
          <w:sz w:val="22"/>
          <w:szCs w:val="22"/>
        </w:rPr>
        <w:t xml:space="preserve"> umowy </w:t>
      </w:r>
      <w:r w:rsidR="00ED2569" w:rsidRPr="00ED2569">
        <w:rPr>
          <w:bCs/>
          <w:sz w:val="22"/>
          <w:szCs w:val="22"/>
        </w:rPr>
        <w:t>obejmuje</w:t>
      </w:r>
      <w:r w:rsidR="005C5DE9">
        <w:rPr>
          <w:bCs/>
          <w:sz w:val="22"/>
          <w:szCs w:val="22"/>
        </w:rPr>
        <w:t xml:space="preserve"> sporządzenie</w:t>
      </w:r>
      <w:r w:rsidR="00691811">
        <w:rPr>
          <w:bCs/>
          <w:sz w:val="22"/>
          <w:szCs w:val="22"/>
          <w:vertAlign w:val="superscript"/>
        </w:rPr>
        <w:t xml:space="preserve"> </w:t>
      </w:r>
      <w:r w:rsidR="005C5DE9" w:rsidRPr="00691811">
        <w:rPr>
          <w:bCs/>
          <w:sz w:val="22"/>
          <w:szCs w:val="22"/>
        </w:rPr>
        <w:t xml:space="preserve">projektu </w:t>
      </w:r>
      <w:r w:rsidR="001F5DA8">
        <w:rPr>
          <w:bCs/>
          <w:sz w:val="22"/>
          <w:szCs w:val="22"/>
        </w:rPr>
        <w:t xml:space="preserve">audytu energetycznego ex-post zgodnie z wymaganiami określonymi w </w:t>
      </w:r>
      <w:r w:rsidR="001F5DA8" w:rsidRPr="001F5DA8">
        <w:rPr>
          <w:bCs/>
          <w:i/>
          <w:iCs/>
          <w:sz w:val="22"/>
          <w:szCs w:val="22"/>
        </w:rPr>
        <w:t>Zaproszeniu.</w:t>
      </w:r>
    </w:p>
    <w:p w14:paraId="456887B8" w14:textId="77777777" w:rsidR="00E50A30" w:rsidRPr="00AD268F" w:rsidRDefault="00E50A30" w:rsidP="002A018B">
      <w:pPr>
        <w:pStyle w:val="Akapitzlist"/>
        <w:numPr>
          <w:ilvl w:val="0"/>
          <w:numId w:val="6"/>
        </w:numPr>
        <w:spacing w:after="200"/>
        <w:ind w:left="284" w:hanging="284"/>
        <w:jc w:val="both"/>
        <w:rPr>
          <w:sz w:val="22"/>
          <w:szCs w:val="22"/>
        </w:rPr>
      </w:pPr>
      <w:r w:rsidRPr="00AD268F">
        <w:rPr>
          <w:sz w:val="22"/>
          <w:szCs w:val="22"/>
        </w:rPr>
        <w:t xml:space="preserve">Wykonawca oświadcza, że on sam lub osoby, które będą wykonywać umowę w jego imieniu, posiadają wymagane prawem uprawnienia do jej wykonania. </w:t>
      </w:r>
    </w:p>
    <w:p w14:paraId="2E818F92" w14:textId="157623A0" w:rsidR="00F11547" w:rsidRPr="00E35739" w:rsidRDefault="0000509F" w:rsidP="00E35739">
      <w:pPr>
        <w:pStyle w:val="Akapitzlist"/>
        <w:numPr>
          <w:ilvl w:val="0"/>
          <w:numId w:val="6"/>
        </w:numPr>
        <w:ind w:left="284" w:hanging="284"/>
        <w:jc w:val="both"/>
        <w:rPr>
          <w:b/>
          <w:sz w:val="22"/>
          <w:szCs w:val="22"/>
        </w:rPr>
      </w:pPr>
      <w:r w:rsidRPr="00AD268F">
        <w:rPr>
          <w:sz w:val="22"/>
          <w:szCs w:val="22"/>
        </w:rPr>
        <w:t xml:space="preserve">Wykonawca zobowiązuje się wykonać przedmiot umowy zgodnie z obowiązującymi przepisami, normami i normatywami </w:t>
      </w:r>
      <w:r>
        <w:rPr>
          <w:sz w:val="22"/>
          <w:szCs w:val="22"/>
        </w:rPr>
        <w:t xml:space="preserve">obowiązującymi </w:t>
      </w:r>
      <w:r w:rsidRPr="00AD268F">
        <w:rPr>
          <w:sz w:val="22"/>
          <w:szCs w:val="22"/>
        </w:rPr>
        <w:t>w zakresie przedmiotu zamówienia.</w:t>
      </w:r>
    </w:p>
    <w:p w14:paraId="3B6DA8C9" w14:textId="77777777" w:rsidR="003B3A57" w:rsidRPr="00E35739" w:rsidRDefault="003B3A57" w:rsidP="002A018B">
      <w:pPr>
        <w:pStyle w:val="Akapitzlist"/>
        <w:numPr>
          <w:ilvl w:val="0"/>
          <w:numId w:val="6"/>
        </w:numPr>
        <w:spacing w:after="200"/>
        <w:ind w:left="284" w:hanging="284"/>
        <w:jc w:val="both"/>
        <w:rPr>
          <w:sz w:val="22"/>
          <w:szCs w:val="22"/>
        </w:rPr>
      </w:pPr>
      <w:r w:rsidRPr="00AD268F">
        <w:rPr>
          <w:sz w:val="22"/>
          <w:szCs w:val="22"/>
        </w:rPr>
        <w:t>Wykonawca zobowiązuje się do bezwzględnego zachowania w tajemnicy oraz  wszelkich informacji i danych otrzymanych i uzyskanych od Zamawiającego w związku z wykonywaniem zamówienia, odpowiada za wszelkie szkody wyrządzone Zamawiającemu poprzez ujawnienie, przekazanie, wykorzystanie, zbycie lub oferowanie do zbycia informacji otrzymanych od Zamawiającego wbrew postanowieniom niniejszej umowy</w:t>
      </w:r>
      <w:r w:rsidRPr="00AD268F">
        <w:rPr>
          <w:color w:val="9BBB59" w:themeColor="accent3"/>
          <w:sz w:val="22"/>
          <w:szCs w:val="22"/>
        </w:rPr>
        <w:t xml:space="preserve">. </w:t>
      </w:r>
    </w:p>
    <w:p w14:paraId="6FE7869E" w14:textId="4D4EF4BA" w:rsidR="00E35739" w:rsidRPr="00E35739" w:rsidRDefault="00E35739" w:rsidP="00E35739">
      <w:pPr>
        <w:pStyle w:val="Akapitzlist"/>
        <w:numPr>
          <w:ilvl w:val="0"/>
          <w:numId w:val="6"/>
        </w:numPr>
        <w:spacing w:after="200"/>
        <w:ind w:left="284" w:hanging="284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Zamawiający z dniem podpisania umowy, udostępni Wykonawcy dokumenty i dane związane z realizacją przedmiotu umowy które znajdują w jego posiadaniu i mogą mieć istotny wpływ na poprawne wykonanie zamówienia</w:t>
      </w:r>
      <w:r>
        <w:rPr>
          <w:sz w:val="22"/>
          <w:szCs w:val="22"/>
        </w:rPr>
        <w:t>.</w:t>
      </w:r>
    </w:p>
    <w:p w14:paraId="78F0EB33" w14:textId="77777777" w:rsidR="000F3FCC" w:rsidRDefault="000F3FCC" w:rsidP="002A018B">
      <w:pPr>
        <w:pStyle w:val="Akapitzlist"/>
        <w:numPr>
          <w:ilvl w:val="0"/>
          <w:numId w:val="6"/>
        </w:numPr>
        <w:spacing w:after="200"/>
        <w:ind w:left="284" w:hanging="284"/>
        <w:jc w:val="both"/>
        <w:rPr>
          <w:sz w:val="22"/>
          <w:szCs w:val="22"/>
        </w:rPr>
      </w:pPr>
      <w:r w:rsidRPr="00AD268F">
        <w:rPr>
          <w:sz w:val="22"/>
          <w:szCs w:val="22"/>
        </w:rPr>
        <w:t>Wykonawca zobowiązuje się do zwrotu Zamawiającemu dokumentów uzyskanych w toku lub przy okazji wykonywania umowy, niezależnie od formy ich utrwalenia. Zwrot dokumentów nastąpi nie później niż w dniu podpisania protokołu odbioru.</w:t>
      </w:r>
    </w:p>
    <w:p w14:paraId="5E7E90DF" w14:textId="2651658F" w:rsidR="00DB6267" w:rsidRPr="00E35739" w:rsidRDefault="00E35739" w:rsidP="00E35739">
      <w:pPr>
        <w:pStyle w:val="Akapitzlist"/>
        <w:numPr>
          <w:ilvl w:val="0"/>
          <w:numId w:val="6"/>
        </w:numPr>
        <w:spacing w:after="200"/>
        <w:ind w:left="284" w:hanging="284"/>
        <w:jc w:val="both"/>
        <w:rPr>
          <w:sz w:val="22"/>
          <w:szCs w:val="22"/>
        </w:rPr>
      </w:pPr>
      <w:r>
        <w:rPr>
          <w:rFonts w:eastAsiaTheme="minorHAnsi"/>
          <w:color w:val="000000" w:themeColor="text1"/>
          <w:sz w:val="22"/>
          <w:szCs w:val="22"/>
        </w:rPr>
        <w:t>W</w:t>
      </w:r>
      <w:r w:rsidR="00DB6267" w:rsidRPr="00E35739">
        <w:rPr>
          <w:rFonts w:eastAsiaTheme="minorHAnsi"/>
          <w:color w:val="000000" w:themeColor="text1"/>
          <w:sz w:val="22"/>
          <w:szCs w:val="22"/>
        </w:rPr>
        <w:t>ykonawca oświadcza, iż w ramach wynagrodzenia umownego</w:t>
      </w:r>
      <w:r w:rsidR="00DB6267" w:rsidRPr="00E35739">
        <w:rPr>
          <w:color w:val="000000" w:themeColor="text1"/>
          <w:sz w:val="22"/>
          <w:szCs w:val="22"/>
        </w:rPr>
        <w:t xml:space="preserve"> </w:t>
      </w:r>
      <w:r w:rsidR="00DB6267" w:rsidRPr="00E35739">
        <w:rPr>
          <w:sz w:val="22"/>
          <w:szCs w:val="22"/>
        </w:rPr>
        <w:t xml:space="preserve">z chwilą przekazania Zamawiającemu dokumentacji powstałej w wyniku niniejszej umowy,  przenosi na niego w całości i na wyłączność  autorskie prawa majątkowe, na zasadach określonych ustawą  z dnia 4 lutego 1994 r. o prawie autorskim i prawach pokrewnych), opisanych </w:t>
      </w:r>
      <w:r w:rsidR="009522DC" w:rsidRPr="00E35739">
        <w:rPr>
          <w:sz w:val="22"/>
          <w:szCs w:val="22"/>
        </w:rPr>
        <w:t xml:space="preserve">w </w:t>
      </w:r>
      <w:r w:rsidR="009522DC" w:rsidRPr="001C0DA2">
        <w:rPr>
          <w:sz w:val="22"/>
          <w:szCs w:val="22"/>
        </w:rPr>
        <w:t>§</w:t>
      </w:r>
      <w:r w:rsidR="001C0DA2" w:rsidRPr="001C0DA2">
        <w:rPr>
          <w:sz w:val="22"/>
          <w:szCs w:val="22"/>
        </w:rPr>
        <w:t>8</w:t>
      </w:r>
      <w:r w:rsidR="00DB6267" w:rsidRPr="001C0DA2">
        <w:rPr>
          <w:i/>
          <w:sz w:val="22"/>
          <w:szCs w:val="22"/>
        </w:rPr>
        <w:t xml:space="preserve"> </w:t>
      </w:r>
      <w:r w:rsidR="00DB6267" w:rsidRPr="001C0DA2">
        <w:rPr>
          <w:sz w:val="22"/>
          <w:szCs w:val="22"/>
        </w:rPr>
        <w:t>umowy.</w:t>
      </w:r>
    </w:p>
    <w:p w14:paraId="6DF39C23" w14:textId="77777777" w:rsidR="00F34FE3" w:rsidRPr="00F11547" w:rsidRDefault="00F34FE3" w:rsidP="00D779CF">
      <w:pPr>
        <w:jc w:val="both"/>
        <w:rPr>
          <w:b/>
          <w:sz w:val="22"/>
          <w:szCs w:val="22"/>
        </w:rPr>
      </w:pPr>
    </w:p>
    <w:p w14:paraId="35B9D6FD" w14:textId="77777777" w:rsidR="00D779CF" w:rsidRPr="00D779CF" w:rsidRDefault="00D779CF" w:rsidP="00D779CF">
      <w:pPr>
        <w:jc w:val="both"/>
        <w:rPr>
          <w:b/>
          <w:sz w:val="22"/>
          <w:szCs w:val="22"/>
        </w:rPr>
      </w:pPr>
      <w:r w:rsidRPr="00D779CF">
        <w:rPr>
          <w:b/>
          <w:sz w:val="22"/>
          <w:szCs w:val="22"/>
        </w:rPr>
        <w:t>Termin realizacji przedmiotu umowy</w:t>
      </w:r>
      <w:r w:rsidR="00356C7D">
        <w:rPr>
          <w:b/>
          <w:sz w:val="22"/>
          <w:szCs w:val="22"/>
        </w:rPr>
        <w:t>, warunki odbioru.</w:t>
      </w:r>
    </w:p>
    <w:p w14:paraId="35796D85" w14:textId="66C03A32" w:rsidR="00D779CF" w:rsidRPr="008A1FE9" w:rsidRDefault="00F34FE3" w:rsidP="00123A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E35739">
        <w:rPr>
          <w:b/>
          <w:sz w:val="22"/>
          <w:szCs w:val="22"/>
        </w:rPr>
        <w:t>3</w:t>
      </w:r>
    </w:p>
    <w:p w14:paraId="0E6B5758" w14:textId="77777777" w:rsidR="00D779CF" w:rsidRPr="00F34FE3" w:rsidRDefault="00D779CF" w:rsidP="002A018B">
      <w:pPr>
        <w:pStyle w:val="Textbody"/>
        <w:widowControl/>
        <w:numPr>
          <w:ilvl w:val="0"/>
          <w:numId w:val="8"/>
        </w:numPr>
        <w:spacing w:after="0"/>
        <w:ind w:left="284" w:hanging="284"/>
        <w:textAlignment w:val="auto"/>
        <w:rPr>
          <w:b/>
          <w:sz w:val="22"/>
          <w:szCs w:val="22"/>
        </w:rPr>
      </w:pPr>
      <w:r w:rsidRPr="00F34FE3">
        <w:rPr>
          <w:sz w:val="22"/>
          <w:szCs w:val="22"/>
        </w:rPr>
        <w:t>Strony ustalają następujące terminy wykonania umowy:</w:t>
      </w:r>
    </w:p>
    <w:p w14:paraId="47027E25" w14:textId="77777777" w:rsidR="006D60E5" w:rsidRPr="00F34FE3" w:rsidRDefault="006D60E5" w:rsidP="002A018B">
      <w:pPr>
        <w:pStyle w:val="Standard"/>
        <w:widowControl w:val="0"/>
        <w:numPr>
          <w:ilvl w:val="1"/>
          <w:numId w:val="8"/>
        </w:numPr>
        <w:ind w:left="709" w:hanging="425"/>
        <w:jc w:val="both"/>
        <w:textAlignment w:val="baseline"/>
        <w:rPr>
          <w:rFonts w:eastAsia="TimesNewRomanPSMT"/>
          <w:sz w:val="22"/>
          <w:szCs w:val="22"/>
        </w:rPr>
      </w:pPr>
      <w:r w:rsidRPr="00F34FE3">
        <w:rPr>
          <w:rFonts w:eastAsia="TimesNewRomanPSMT"/>
          <w:b/>
          <w:sz w:val="22"/>
          <w:szCs w:val="22"/>
        </w:rPr>
        <w:t xml:space="preserve">termin rozpoczęcia </w:t>
      </w:r>
      <w:r w:rsidRPr="00F34FE3">
        <w:rPr>
          <w:rFonts w:eastAsia="TimesNewRomanPSMT"/>
          <w:sz w:val="22"/>
          <w:szCs w:val="22"/>
        </w:rPr>
        <w:t xml:space="preserve">realizacji przedmiotu zamówienia – </w:t>
      </w:r>
      <w:r w:rsidRPr="00F34FE3">
        <w:rPr>
          <w:rFonts w:eastAsia="TimesNewRomanPSMT"/>
          <w:b/>
          <w:sz w:val="22"/>
          <w:szCs w:val="22"/>
        </w:rPr>
        <w:t>od dnia podpisania umowy</w:t>
      </w:r>
      <w:r w:rsidRPr="00F34FE3">
        <w:rPr>
          <w:rFonts w:eastAsia="TimesNewRomanPSMT"/>
          <w:sz w:val="22"/>
          <w:szCs w:val="22"/>
        </w:rPr>
        <w:t>,</w:t>
      </w:r>
    </w:p>
    <w:p w14:paraId="5478D00F" w14:textId="79073FDB" w:rsidR="008F3172" w:rsidRDefault="006D60E5" w:rsidP="00ED7D2E">
      <w:pPr>
        <w:pStyle w:val="Standard"/>
        <w:widowControl w:val="0"/>
        <w:numPr>
          <w:ilvl w:val="1"/>
          <w:numId w:val="8"/>
        </w:numPr>
        <w:ind w:left="709" w:hanging="425"/>
        <w:jc w:val="both"/>
        <w:textAlignment w:val="baseline"/>
        <w:rPr>
          <w:rFonts w:eastAsia="TimesNewRomanPSMT"/>
          <w:sz w:val="22"/>
          <w:szCs w:val="22"/>
        </w:rPr>
      </w:pPr>
      <w:r w:rsidRPr="00F34FE3">
        <w:rPr>
          <w:rFonts w:eastAsia="TimesNewRomanPSMT"/>
          <w:b/>
          <w:sz w:val="22"/>
          <w:szCs w:val="22"/>
        </w:rPr>
        <w:t>zakończenia całości</w:t>
      </w:r>
      <w:r w:rsidRPr="00F34FE3">
        <w:rPr>
          <w:rFonts w:eastAsia="TimesNewRomanPSMT"/>
          <w:sz w:val="22"/>
          <w:szCs w:val="22"/>
        </w:rPr>
        <w:t xml:space="preserve"> realizacji umowy w terminie </w:t>
      </w:r>
      <w:r w:rsidR="00E35739" w:rsidRPr="00E35739">
        <w:rPr>
          <w:rFonts w:eastAsia="TimesNewRomanPSMT"/>
          <w:b/>
          <w:bCs/>
          <w:sz w:val="22"/>
          <w:szCs w:val="22"/>
        </w:rPr>
        <w:t>30</w:t>
      </w:r>
      <w:r w:rsidR="00ED7D2E" w:rsidRPr="00E35739">
        <w:rPr>
          <w:rFonts w:eastAsia="TimesNewRomanPSMT"/>
          <w:b/>
          <w:bCs/>
          <w:sz w:val="22"/>
          <w:szCs w:val="22"/>
        </w:rPr>
        <w:t xml:space="preserve"> dni</w:t>
      </w:r>
      <w:r w:rsidR="00E35739">
        <w:rPr>
          <w:rFonts w:eastAsia="TimesNewRomanPSMT"/>
          <w:b/>
          <w:bCs/>
          <w:sz w:val="22"/>
          <w:szCs w:val="22"/>
        </w:rPr>
        <w:t xml:space="preserve"> </w:t>
      </w:r>
      <w:bookmarkStart w:id="1" w:name="_Hlk147320953"/>
      <w:r w:rsidR="00E35739">
        <w:rPr>
          <w:rFonts w:eastAsia="TimesNewRomanPSMT"/>
          <w:b/>
          <w:bCs/>
          <w:sz w:val="22"/>
          <w:szCs w:val="22"/>
        </w:rPr>
        <w:t xml:space="preserve">roboczych </w:t>
      </w:r>
      <w:r w:rsidR="00E35739" w:rsidRPr="00E35739">
        <w:rPr>
          <w:rFonts w:eastAsia="TimesNewRomanPSMT"/>
          <w:bCs/>
          <w:i/>
          <w:iCs/>
          <w:sz w:val="22"/>
          <w:szCs w:val="22"/>
        </w:rPr>
        <w:t>(poniedziałek-piątek)</w:t>
      </w:r>
      <w:r w:rsidR="00E35739">
        <w:rPr>
          <w:rFonts w:eastAsia="TimesNewRomanPSMT"/>
          <w:b/>
          <w:sz w:val="22"/>
          <w:szCs w:val="22"/>
        </w:rPr>
        <w:t xml:space="preserve"> </w:t>
      </w:r>
      <w:bookmarkEnd w:id="1"/>
      <w:r w:rsidR="00ED7D2E" w:rsidRPr="00891A41">
        <w:rPr>
          <w:rFonts w:eastAsia="TimesNewRomanPSMT"/>
          <w:b/>
          <w:sz w:val="22"/>
          <w:szCs w:val="22"/>
        </w:rPr>
        <w:t>od dnia podpisania umowy</w:t>
      </w:r>
      <w:r w:rsidR="00ED7D2E" w:rsidRPr="00891A41">
        <w:rPr>
          <w:rFonts w:eastAsia="TimesNewRomanPSMT"/>
          <w:sz w:val="22"/>
          <w:szCs w:val="22"/>
        </w:rPr>
        <w:t>.</w:t>
      </w:r>
      <w:r w:rsidR="00ED7D2E">
        <w:rPr>
          <w:rFonts w:eastAsia="TimesNewRomanPSMT"/>
          <w:sz w:val="22"/>
          <w:szCs w:val="22"/>
        </w:rPr>
        <w:t xml:space="preserve"> </w:t>
      </w:r>
    </w:p>
    <w:p w14:paraId="1877F4E0" w14:textId="5297EB77" w:rsidR="008F3172" w:rsidRPr="008F3172" w:rsidRDefault="000F3FCC" w:rsidP="002A018B">
      <w:pPr>
        <w:pStyle w:val="Standard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0F3FCC">
        <w:rPr>
          <w:rFonts w:eastAsiaTheme="minorHAnsi"/>
          <w:sz w:val="22"/>
        </w:rPr>
        <w:t>Odbiór dokumentacji projektowej</w:t>
      </w:r>
      <w:r>
        <w:rPr>
          <w:rFonts w:eastAsiaTheme="minorHAnsi"/>
          <w:sz w:val="22"/>
        </w:rPr>
        <w:t xml:space="preserve"> </w:t>
      </w:r>
      <w:r w:rsidR="00F11547">
        <w:rPr>
          <w:rFonts w:eastAsiaTheme="minorHAnsi"/>
          <w:sz w:val="22"/>
        </w:rPr>
        <w:t>polega na ocenie rodzaju</w:t>
      </w:r>
      <w:r w:rsidRPr="000F3FCC">
        <w:rPr>
          <w:rFonts w:eastAsiaTheme="minorHAnsi"/>
          <w:sz w:val="22"/>
        </w:rPr>
        <w:t xml:space="preserve">, ilości i zakresu wykonanej dokumentacji </w:t>
      </w:r>
    </w:p>
    <w:p w14:paraId="2EC78304" w14:textId="4A7F451F" w:rsidR="000F3FCC" w:rsidRPr="008A1FE9" w:rsidRDefault="000F3FCC" w:rsidP="002A018B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709" w:hanging="426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 xml:space="preserve">z czynności odbiorowych spisany zostanie protokół odbioru </w:t>
      </w:r>
      <w:r w:rsidR="00850A7B">
        <w:rPr>
          <w:rFonts w:eastAsiaTheme="minorHAnsi"/>
          <w:sz w:val="22"/>
        </w:rPr>
        <w:t>,</w:t>
      </w:r>
    </w:p>
    <w:p w14:paraId="36FA0A4B" w14:textId="77777777" w:rsidR="000F3FCC" w:rsidRPr="008A1FE9" w:rsidRDefault="000F3FCC" w:rsidP="002A018B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709" w:hanging="426"/>
        <w:jc w:val="both"/>
        <w:rPr>
          <w:rFonts w:eastAsiaTheme="minorHAnsi"/>
          <w:sz w:val="22"/>
        </w:rPr>
      </w:pPr>
      <w:r w:rsidRPr="008A1FE9">
        <w:rPr>
          <w:sz w:val="22"/>
        </w:rPr>
        <w:t xml:space="preserve">Zamawiający </w:t>
      </w:r>
      <w:r w:rsidRPr="008A1FE9">
        <w:rPr>
          <w:rFonts w:eastAsiaTheme="minorHAnsi"/>
          <w:sz w:val="22"/>
        </w:rPr>
        <w:t>sprawdza  kompletność i zakres opracowanej dokumentacji, w</w:t>
      </w:r>
      <w:r w:rsidRPr="008A1FE9">
        <w:rPr>
          <w:sz w:val="22"/>
        </w:rPr>
        <w:t>nosi swoje uwagi na piśmie w terminie 3 kolejnych dni roboczych,</w:t>
      </w:r>
    </w:p>
    <w:p w14:paraId="3169B0EB" w14:textId="0B4F3D2A" w:rsidR="000F3FCC" w:rsidRPr="008A1FE9" w:rsidRDefault="000F3FCC" w:rsidP="002A018B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709" w:hanging="426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 xml:space="preserve">w przypadku stwierdzenia wad </w:t>
      </w:r>
      <w:r w:rsidR="008F3172">
        <w:rPr>
          <w:rFonts w:eastAsiaTheme="minorHAnsi"/>
          <w:sz w:val="22"/>
        </w:rPr>
        <w:t>/</w:t>
      </w:r>
      <w:r w:rsidRPr="008A1FE9">
        <w:rPr>
          <w:rFonts w:eastAsiaTheme="minorHAnsi"/>
          <w:sz w:val="22"/>
        </w:rPr>
        <w:t xml:space="preserve"> braków Wykonawca zobowiązany jest do ich usunięcia w terminie do 5 kolejnych dni roboczych,</w:t>
      </w:r>
    </w:p>
    <w:p w14:paraId="3EB500C3" w14:textId="7A1019BC" w:rsidR="000F3FCC" w:rsidRPr="008A1FE9" w:rsidRDefault="000F3FCC" w:rsidP="002A018B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709" w:hanging="426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przy odbiorze dokumentacji Zamawiający nie jest zobowiązany dokonywać sprawdzenia jakości przekazanej dokumentacji,</w:t>
      </w:r>
    </w:p>
    <w:p w14:paraId="40EB0711" w14:textId="77777777" w:rsidR="000F3FCC" w:rsidRPr="008A1FE9" w:rsidRDefault="000F3FCC" w:rsidP="002A018B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709" w:hanging="426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dokonanie odbioru dokumentacji nie pozbawia Zamawiającego prawa do zgłaszania zastrzeżeń i dochodzenia roszczeń z tytułu jakości wykonanej dokumentacji i poprawności przyję</w:t>
      </w:r>
      <w:r>
        <w:rPr>
          <w:rFonts w:eastAsiaTheme="minorHAnsi"/>
          <w:sz w:val="22"/>
        </w:rPr>
        <w:t>tych przez Wykonawcę rozwiązań.</w:t>
      </w:r>
    </w:p>
    <w:p w14:paraId="4F91F992" w14:textId="77777777" w:rsidR="00320C29" w:rsidRPr="00C207D1" w:rsidRDefault="00320C29" w:rsidP="00320C29">
      <w:pPr>
        <w:jc w:val="both"/>
        <w:rPr>
          <w:b/>
          <w:sz w:val="22"/>
          <w:szCs w:val="22"/>
        </w:rPr>
      </w:pPr>
      <w:r w:rsidRPr="00C207D1">
        <w:rPr>
          <w:b/>
          <w:sz w:val="22"/>
          <w:szCs w:val="22"/>
        </w:rPr>
        <w:lastRenderedPageBreak/>
        <w:t xml:space="preserve">Przedstawiciele </w:t>
      </w:r>
      <w:r w:rsidR="00C207D1" w:rsidRPr="00C207D1">
        <w:rPr>
          <w:b/>
          <w:sz w:val="22"/>
          <w:szCs w:val="22"/>
        </w:rPr>
        <w:t xml:space="preserve">Wykonawcy / </w:t>
      </w:r>
      <w:r w:rsidRPr="00C207D1">
        <w:rPr>
          <w:b/>
          <w:sz w:val="22"/>
          <w:szCs w:val="22"/>
        </w:rPr>
        <w:t>Zamawiającego</w:t>
      </w:r>
    </w:p>
    <w:p w14:paraId="2E202AA2" w14:textId="587C2947" w:rsidR="00320C29" w:rsidRPr="000E6221" w:rsidRDefault="00320C29" w:rsidP="00320C29">
      <w:pPr>
        <w:pStyle w:val="Standard"/>
        <w:jc w:val="center"/>
        <w:rPr>
          <w:b/>
          <w:color w:val="000000"/>
          <w:sz w:val="22"/>
          <w:szCs w:val="22"/>
          <w:lang w:bidi="ar-SA"/>
        </w:rPr>
      </w:pPr>
      <w:r>
        <w:rPr>
          <w:b/>
          <w:color w:val="000000"/>
          <w:sz w:val="22"/>
          <w:szCs w:val="22"/>
          <w:lang w:bidi="ar-SA"/>
        </w:rPr>
        <w:t xml:space="preserve">§ </w:t>
      </w:r>
      <w:r w:rsidR="00E35739">
        <w:rPr>
          <w:b/>
          <w:color w:val="000000"/>
          <w:sz w:val="22"/>
          <w:szCs w:val="22"/>
          <w:lang w:bidi="ar-SA"/>
        </w:rPr>
        <w:t>4</w:t>
      </w:r>
    </w:p>
    <w:p w14:paraId="2CC8E5C5" w14:textId="77777777" w:rsidR="00003830" w:rsidRPr="00003830" w:rsidRDefault="00024EEF" w:rsidP="00075776">
      <w:pPr>
        <w:numPr>
          <w:ilvl w:val="0"/>
          <w:numId w:val="12"/>
        </w:numPr>
        <w:autoSpaceDN w:val="0"/>
        <w:ind w:left="284" w:hanging="284"/>
        <w:contextualSpacing/>
        <w:jc w:val="both"/>
        <w:rPr>
          <w:i/>
          <w:sz w:val="22"/>
        </w:rPr>
      </w:pPr>
      <w:r w:rsidRPr="001C0DA2">
        <w:rPr>
          <w:bCs/>
          <w:sz w:val="22"/>
          <w:szCs w:val="22"/>
        </w:rPr>
        <w:t>Przedstawicielami Wykon</w:t>
      </w:r>
      <w:r w:rsidR="00320C29" w:rsidRPr="001C0DA2">
        <w:rPr>
          <w:bCs/>
          <w:sz w:val="22"/>
          <w:szCs w:val="22"/>
        </w:rPr>
        <w:t xml:space="preserve">awcy w zakresie </w:t>
      </w:r>
      <w:r w:rsidR="005B2D00" w:rsidRPr="001C0DA2">
        <w:rPr>
          <w:bCs/>
          <w:sz w:val="22"/>
          <w:szCs w:val="22"/>
        </w:rPr>
        <w:t>wykonania</w:t>
      </w:r>
      <w:r w:rsidR="00691811" w:rsidRPr="001C0DA2">
        <w:rPr>
          <w:bCs/>
          <w:sz w:val="22"/>
          <w:szCs w:val="22"/>
        </w:rPr>
        <w:t xml:space="preserve"> </w:t>
      </w:r>
      <w:r w:rsidR="00E35739" w:rsidRPr="001C0DA2">
        <w:rPr>
          <w:bCs/>
          <w:sz w:val="22"/>
          <w:szCs w:val="22"/>
        </w:rPr>
        <w:t xml:space="preserve">zamówienia </w:t>
      </w:r>
      <w:r w:rsidR="00456613" w:rsidRPr="001C0DA2">
        <w:rPr>
          <w:sz w:val="22"/>
        </w:rPr>
        <w:t>jest ………………………………</w:t>
      </w:r>
      <w:r w:rsidR="00E35739" w:rsidRPr="001C0DA2">
        <w:rPr>
          <w:sz w:val="22"/>
        </w:rPr>
        <w:t>……………………………………</w:t>
      </w:r>
      <w:r w:rsidR="00456613" w:rsidRPr="001C0DA2">
        <w:rPr>
          <w:sz w:val="22"/>
        </w:rPr>
        <w:t>…</w:t>
      </w:r>
      <w:r w:rsidRPr="001C0DA2">
        <w:rPr>
          <w:sz w:val="22"/>
        </w:rPr>
        <w:t xml:space="preserve"> ……………………</w:t>
      </w:r>
      <w:r w:rsidR="00320C29" w:rsidRPr="001C0DA2">
        <w:rPr>
          <w:sz w:val="22"/>
        </w:rPr>
        <w:t>………</w:t>
      </w:r>
      <w:r w:rsidR="00456613" w:rsidRPr="001C0DA2">
        <w:rPr>
          <w:sz w:val="22"/>
        </w:rPr>
        <w:t>…..</w:t>
      </w:r>
    </w:p>
    <w:p w14:paraId="7084088F" w14:textId="53E9009A" w:rsidR="00024EEF" w:rsidRPr="001C0DA2" w:rsidRDefault="00024EEF" w:rsidP="00075776">
      <w:pPr>
        <w:numPr>
          <w:ilvl w:val="0"/>
          <w:numId w:val="12"/>
        </w:numPr>
        <w:autoSpaceDN w:val="0"/>
        <w:ind w:left="284" w:hanging="284"/>
        <w:contextualSpacing/>
        <w:jc w:val="both"/>
        <w:rPr>
          <w:i/>
          <w:sz w:val="22"/>
        </w:rPr>
      </w:pPr>
      <w:r w:rsidRPr="001C0DA2">
        <w:rPr>
          <w:bCs/>
          <w:sz w:val="22"/>
        </w:rPr>
        <w:t xml:space="preserve">Zamawiający ustanawia osobę …………………………………- </w:t>
      </w:r>
      <w:r w:rsidRPr="001C0DA2">
        <w:rPr>
          <w:sz w:val="22"/>
        </w:rPr>
        <w:t>do wykonywania praw i obowiązków mu  przypisanych za wyłączeniem praw do zmiany postanowień niniejszej umowy,</w:t>
      </w:r>
    </w:p>
    <w:p w14:paraId="144938EF" w14:textId="6CFB40F0" w:rsidR="00024EEF" w:rsidRPr="005B2D00" w:rsidRDefault="00024EEF" w:rsidP="005B2D00">
      <w:pPr>
        <w:ind w:left="284"/>
        <w:jc w:val="both"/>
        <w:rPr>
          <w:sz w:val="22"/>
        </w:rPr>
      </w:pPr>
    </w:p>
    <w:p w14:paraId="57E30DF2" w14:textId="77777777" w:rsidR="00AD268F" w:rsidRPr="00C40579" w:rsidRDefault="008359BB" w:rsidP="00AD268F">
      <w:pPr>
        <w:ind w:left="360" w:hanging="360"/>
        <w:rPr>
          <w:b/>
          <w:sz w:val="22"/>
          <w:szCs w:val="22"/>
        </w:rPr>
      </w:pPr>
      <w:r w:rsidRPr="00C40579">
        <w:rPr>
          <w:b/>
          <w:sz w:val="22"/>
          <w:szCs w:val="22"/>
        </w:rPr>
        <w:t xml:space="preserve">Odstąpienie od umowy, zmiany umowy </w:t>
      </w:r>
    </w:p>
    <w:p w14:paraId="3C9AEFDB" w14:textId="2CD111EF" w:rsidR="00AD268F" w:rsidRPr="000E6221" w:rsidRDefault="00AD268F" w:rsidP="00AD268F">
      <w:pPr>
        <w:pStyle w:val="Standard"/>
        <w:jc w:val="center"/>
        <w:rPr>
          <w:b/>
          <w:color w:val="000000"/>
          <w:sz w:val="22"/>
          <w:szCs w:val="22"/>
          <w:lang w:bidi="ar-SA"/>
        </w:rPr>
      </w:pPr>
      <w:r>
        <w:rPr>
          <w:b/>
          <w:color w:val="000000"/>
          <w:sz w:val="22"/>
          <w:szCs w:val="22"/>
          <w:lang w:bidi="ar-SA"/>
        </w:rPr>
        <w:t xml:space="preserve">§ </w:t>
      </w:r>
      <w:r w:rsidR="00E35739">
        <w:rPr>
          <w:b/>
          <w:color w:val="000000"/>
          <w:sz w:val="22"/>
          <w:szCs w:val="22"/>
          <w:lang w:bidi="ar-SA"/>
        </w:rPr>
        <w:t>5</w:t>
      </w:r>
    </w:p>
    <w:p w14:paraId="1EF07077" w14:textId="77777777" w:rsidR="008359BB" w:rsidRPr="00C40579" w:rsidRDefault="008359BB" w:rsidP="002A018B">
      <w:pPr>
        <w:pStyle w:val="Akapitzlist"/>
        <w:numPr>
          <w:ilvl w:val="0"/>
          <w:numId w:val="16"/>
        </w:numPr>
        <w:spacing w:after="200" w:line="276" w:lineRule="auto"/>
        <w:rPr>
          <w:sz w:val="22"/>
          <w:szCs w:val="22"/>
        </w:rPr>
      </w:pPr>
      <w:r w:rsidRPr="00C40579">
        <w:rPr>
          <w:sz w:val="22"/>
          <w:szCs w:val="22"/>
        </w:rPr>
        <w:t>Zamawiający i Wykonawca mogą odstąpić od umowy w przypadkach przewidzianych prawem.</w:t>
      </w:r>
    </w:p>
    <w:p w14:paraId="091738C9" w14:textId="3573E12A" w:rsidR="008359BB" w:rsidRPr="00C40579" w:rsidRDefault="008359BB" w:rsidP="002A018B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  <w:szCs w:val="22"/>
        </w:rPr>
      </w:pPr>
      <w:r w:rsidRPr="00C40579">
        <w:rPr>
          <w:rFonts w:eastAsiaTheme="minorHAnsi"/>
          <w:sz w:val="22"/>
          <w:szCs w:val="22"/>
        </w:rPr>
        <w:t xml:space="preserve">Zamawiającemu przysługuje prawo do odstąpienia od umowy  w terminie </w:t>
      </w:r>
      <w:r w:rsidR="00A04840">
        <w:rPr>
          <w:rFonts w:eastAsiaTheme="minorHAnsi"/>
          <w:sz w:val="22"/>
          <w:szCs w:val="22"/>
        </w:rPr>
        <w:t>1</w:t>
      </w:r>
      <w:r w:rsidRPr="00C40579">
        <w:rPr>
          <w:rFonts w:eastAsiaTheme="minorHAnsi"/>
          <w:sz w:val="22"/>
          <w:szCs w:val="22"/>
        </w:rPr>
        <w:t>0</w:t>
      </w:r>
      <w:r w:rsidR="00003830">
        <w:rPr>
          <w:rFonts w:eastAsiaTheme="minorHAnsi"/>
          <w:sz w:val="22"/>
          <w:szCs w:val="22"/>
        </w:rPr>
        <w:t xml:space="preserve"> </w:t>
      </w:r>
      <w:r w:rsidRPr="00C40579">
        <w:rPr>
          <w:rFonts w:eastAsiaTheme="minorHAnsi"/>
          <w:sz w:val="22"/>
          <w:szCs w:val="22"/>
        </w:rPr>
        <w:t>dni od dnia powzięcia wiadomości o wystąpieniu okoliczności powodującej,  że wykonanie umowy nie leży w interesie publicznym, czego nie można było przewidzieć w chwili zawarcia umowy, lub dalsze wykonywanie umowy może zagrozić istotnemu interesowi bezpieczeństwa państwa lub bezpieczeństwu publicznemu.</w:t>
      </w:r>
    </w:p>
    <w:p w14:paraId="5AEA294C" w14:textId="77777777" w:rsidR="00AD268F" w:rsidRPr="009522DC" w:rsidRDefault="00AD268F" w:rsidP="002A018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C40579">
        <w:rPr>
          <w:rFonts w:eastAsiaTheme="minorHAnsi"/>
          <w:sz w:val="22"/>
          <w:szCs w:val="22"/>
        </w:rPr>
        <w:t xml:space="preserve">Odstąpienie od umowy lub jej rozwiązanie powinno nastąpić w formie pisemnej pod rygorem nieważności takiego oświadczenia i powinno zawierać uzasadnienie. </w:t>
      </w:r>
      <w:r w:rsidRPr="009522DC">
        <w:rPr>
          <w:rFonts w:eastAsiaTheme="minorHAnsi"/>
          <w:sz w:val="22"/>
          <w:szCs w:val="22"/>
        </w:rPr>
        <w:t xml:space="preserve"> </w:t>
      </w:r>
    </w:p>
    <w:p w14:paraId="643F1DE0" w14:textId="77777777" w:rsidR="00AD268F" w:rsidRPr="00C40579" w:rsidRDefault="00AD268F" w:rsidP="002A018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C40579">
        <w:rPr>
          <w:rFonts w:eastAsiaTheme="minorHAnsi"/>
          <w:sz w:val="22"/>
          <w:szCs w:val="22"/>
        </w:rPr>
        <w:t xml:space="preserve">Żadna ze stron nie może bez zgody drugiej strony przenieść na osobę trzecią wierzytelności wynikających z niniejszej umowy. </w:t>
      </w:r>
    </w:p>
    <w:p w14:paraId="646A0F56" w14:textId="77777777" w:rsidR="00C40579" w:rsidRDefault="00C40579" w:rsidP="00AD268F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FF0000"/>
          <w:sz w:val="22"/>
          <w:lang w:val="pl-PL"/>
        </w:rPr>
      </w:pPr>
    </w:p>
    <w:p w14:paraId="53DB44D6" w14:textId="77777777" w:rsidR="00C40579" w:rsidRPr="008537ED" w:rsidRDefault="00C40579" w:rsidP="00C40579">
      <w:pPr>
        <w:jc w:val="both"/>
        <w:rPr>
          <w:b/>
          <w:sz w:val="22"/>
          <w:szCs w:val="22"/>
        </w:rPr>
      </w:pPr>
      <w:r w:rsidRPr="008537ED">
        <w:rPr>
          <w:b/>
          <w:sz w:val="22"/>
          <w:szCs w:val="22"/>
        </w:rPr>
        <w:t>Wynagrodzenie, warunki płatności</w:t>
      </w:r>
    </w:p>
    <w:p w14:paraId="1DECA37B" w14:textId="63F147A8" w:rsidR="00C40579" w:rsidRPr="000E6221" w:rsidRDefault="00C40579" w:rsidP="00C405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1C0DA2">
        <w:rPr>
          <w:b/>
          <w:sz w:val="22"/>
          <w:szCs w:val="22"/>
        </w:rPr>
        <w:t>6</w:t>
      </w:r>
    </w:p>
    <w:p w14:paraId="50EB01E1" w14:textId="62B3FFBC" w:rsidR="001C0DA2" w:rsidRPr="001C0DA2" w:rsidRDefault="00C40579" w:rsidP="00850A7B">
      <w:pPr>
        <w:pStyle w:val="Akapitzlist"/>
        <w:numPr>
          <w:ilvl w:val="0"/>
          <w:numId w:val="11"/>
        </w:numPr>
        <w:autoSpaceDN w:val="0"/>
        <w:ind w:left="284" w:hanging="284"/>
        <w:rPr>
          <w:sz w:val="22"/>
          <w:szCs w:val="22"/>
        </w:rPr>
      </w:pPr>
      <w:r w:rsidRPr="00BA5C6B">
        <w:rPr>
          <w:sz w:val="22"/>
        </w:rPr>
        <w:t>Strony ustalają, że obowiązującą ich formą wynagrodzenia za wykonanie przedmiotu umowy okre</w:t>
      </w:r>
      <w:r>
        <w:rPr>
          <w:sz w:val="22"/>
        </w:rPr>
        <w:t>ślonego w § 1</w:t>
      </w:r>
      <w:r w:rsidRPr="00BA5C6B">
        <w:rPr>
          <w:sz w:val="22"/>
        </w:rPr>
        <w:t xml:space="preserve"> jest  wynagrodzenie ryczałtowe</w:t>
      </w:r>
      <w:r w:rsidR="00691811">
        <w:rPr>
          <w:sz w:val="22"/>
        </w:rPr>
        <w:t xml:space="preserve">, zgodne z ofertą, </w:t>
      </w:r>
      <w:r w:rsidRPr="00BA5C6B">
        <w:rPr>
          <w:sz w:val="22"/>
        </w:rPr>
        <w:t>w wysokości brutto: ...</w:t>
      </w:r>
      <w:r>
        <w:rPr>
          <w:sz w:val="22"/>
        </w:rPr>
        <w:t>.................</w:t>
      </w:r>
      <w:r w:rsidRPr="00BA5C6B">
        <w:rPr>
          <w:sz w:val="22"/>
        </w:rPr>
        <w:t>zł</w:t>
      </w:r>
    </w:p>
    <w:p w14:paraId="7C658D62" w14:textId="1710234C" w:rsidR="00064BB1" w:rsidRPr="00064BB1" w:rsidRDefault="00C40579" w:rsidP="00850A7B">
      <w:pPr>
        <w:pStyle w:val="Akapitzlist"/>
        <w:numPr>
          <w:ilvl w:val="0"/>
          <w:numId w:val="11"/>
        </w:numPr>
        <w:autoSpaceDN w:val="0"/>
        <w:ind w:left="284" w:hanging="284"/>
        <w:rPr>
          <w:sz w:val="22"/>
          <w:szCs w:val="22"/>
        </w:rPr>
      </w:pPr>
      <w:r w:rsidRPr="00BA5C6B">
        <w:rPr>
          <w:b/>
          <w:sz w:val="22"/>
        </w:rPr>
        <w:t xml:space="preserve"> </w:t>
      </w:r>
      <w:r w:rsidRPr="00A04840">
        <w:rPr>
          <w:sz w:val="22"/>
          <w:szCs w:val="22"/>
        </w:rPr>
        <w:t>(słownie: ……………………………………………………………..…</w:t>
      </w:r>
      <w:r w:rsidR="001C0DA2">
        <w:rPr>
          <w:sz w:val="22"/>
          <w:szCs w:val="22"/>
        </w:rPr>
        <w:t>………………………….</w:t>
      </w:r>
      <w:r w:rsidRPr="00A04840">
        <w:rPr>
          <w:sz w:val="22"/>
          <w:szCs w:val="22"/>
        </w:rPr>
        <w:t xml:space="preserve"> )</w:t>
      </w:r>
      <w:r w:rsidR="00064BB1">
        <w:rPr>
          <w:sz w:val="22"/>
          <w:szCs w:val="22"/>
        </w:rPr>
        <w:t xml:space="preserve"> </w:t>
      </w:r>
    </w:p>
    <w:p w14:paraId="65E75C2D" w14:textId="77777777" w:rsidR="00C40579" w:rsidRDefault="00C40579" w:rsidP="002A018B">
      <w:pPr>
        <w:pStyle w:val="Akapitzlist"/>
        <w:numPr>
          <w:ilvl w:val="0"/>
          <w:numId w:val="11"/>
        </w:numPr>
        <w:autoSpaceDN w:val="0"/>
        <w:ind w:left="284" w:hanging="284"/>
        <w:jc w:val="both"/>
        <w:rPr>
          <w:sz w:val="22"/>
          <w:szCs w:val="22"/>
        </w:rPr>
      </w:pPr>
      <w:r w:rsidRPr="00A04840">
        <w:rPr>
          <w:sz w:val="22"/>
          <w:szCs w:val="22"/>
        </w:rPr>
        <w:t>Wynagrodzenie ryczałtowe stanowi całość wynagrodzenia za przedmiot niniejszej umowy, jest niezmienne i zawiera wszystkie koszty związane z jego wykonaniem, pozyskaniem wymaganych przepisami prawa opinii i uzgodnień.</w:t>
      </w:r>
    </w:p>
    <w:p w14:paraId="46540811" w14:textId="77777777" w:rsidR="00E62A0A" w:rsidRDefault="00E62A0A" w:rsidP="00E62A0A">
      <w:pPr>
        <w:pStyle w:val="Akapitzlist"/>
        <w:numPr>
          <w:ilvl w:val="0"/>
          <w:numId w:val="11"/>
        </w:numPr>
        <w:autoSpaceDN w:val="0"/>
        <w:ind w:left="284" w:hanging="284"/>
        <w:jc w:val="both"/>
        <w:rPr>
          <w:sz w:val="22"/>
          <w:szCs w:val="22"/>
        </w:rPr>
      </w:pPr>
      <w:r w:rsidRPr="00E62A0A">
        <w:rPr>
          <w:sz w:val="22"/>
          <w:szCs w:val="22"/>
        </w:rPr>
        <w:t>Zamawiający dopuszcza jednorazowe regulowanie należności na rzecz Wykonawcy. Faktura będzie płatna przelewem na konto Wykonawcy podane na fakturze w terminie do 14 dni od dnia poprawnie wystawionej faktury. Dniem zapłaty wynagrodzenia Wykonawcy jest dzień obciążenia rachunku Zamawiającego.</w:t>
      </w:r>
    </w:p>
    <w:p w14:paraId="20C66159" w14:textId="77777777" w:rsidR="00E62A0A" w:rsidRPr="00E62A0A" w:rsidRDefault="00E62A0A" w:rsidP="00E62A0A">
      <w:pPr>
        <w:pStyle w:val="Akapitzlist"/>
        <w:numPr>
          <w:ilvl w:val="0"/>
          <w:numId w:val="11"/>
        </w:numPr>
        <w:autoSpaceDN w:val="0"/>
        <w:ind w:left="284" w:hanging="284"/>
        <w:jc w:val="both"/>
        <w:rPr>
          <w:sz w:val="22"/>
          <w:szCs w:val="22"/>
        </w:rPr>
      </w:pPr>
      <w:r w:rsidRPr="00E62A0A">
        <w:rPr>
          <w:sz w:val="22"/>
          <w:szCs w:val="22"/>
        </w:rPr>
        <w:t xml:space="preserve">Jeżeli dotyczy, Zamawiający będzie dokonywał płatności w ramach mechanizmu podzielonej płatności zgodnie z art. 108a ustawy z dnia 11 marca 2004r. o podatku od towarów i usług. </w:t>
      </w:r>
    </w:p>
    <w:p w14:paraId="75915FC2" w14:textId="77777777" w:rsidR="00E62A0A" w:rsidRDefault="00E62A0A" w:rsidP="00E62A0A">
      <w:pPr>
        <w:pStyle w:val="Akapitzlist"/>
        <w:numPr>
          <w:ilvl w:val="1"/>
          <w:numId w:val="35"/>
        </w:numPr>
        <w:tabs>
          <w:tab w:val="left" w:pos="720"/>
        </w:tabs>
        <w:autoSpaceDE w:val="0"/>
        <w:adjustRightInd w:val="0"/>
        <w:spacing w:line="276" w:lineRule="auto"/>
        <w:ind w:left="709" w:hanging="425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  <w:r>
        <w:rPr>
          <w:sz w:val="22"/>
          <w:szCs w:val="22"/>
        </w:rPr>
        <w:t>Wykonawca oświadcza, że rachunek bankowy ……………………………. jest rachunkiem umożliwiającym płatność w ramach mechanizmu podzielonej płatności.</w:t>
      </w:r>
    </w:p>
    <w:p w14:paraId="651379CE" w14:textId="77777777" w:rsidR="00E62A0A" w:rsidRDefault="00E62A0A" w:rsidP="00E62A0A">
      <w:pPr>
        <w:pStyle w:val="Akapitzlist"/>
        <w:numPr>
          <w:ilvl w:val="1"/>
          <w:numId w:val="35"/>
        </w:numPr>
        <w:tabs>
          <w:tab w:val="left" w:pos="720"/>
        </w:tabs>
        <w:autoSpaceDE w:val="0"/>
        <w:adjustRightInd w:val="0"/>
        <w:spacing w:line="276" w:lineRule="auto"/>
        <w:ind w:left="709" w:hanging="425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  <w:r>
        <w:rPr>
          <w:sz w:val="22"/>
          <w:szCs w:val="22"/>
        </w:rPr>
        <w:t xml:space="preserve"> w przypadku, gdy rachunek Wykonawcy nie spełnia tegoż warunku opóźnienie w dokonaniu płatności wskutek braku możliwości realizacji przez Zamawiającego płatności wynagrodzenia należnego Wykonawcy z zastosowaniem mechanizmu podzielonej płatności w terminie nie stanowi dla Wykonawcy podstawy do żądania od Zamawiającego jakichkolwiek odsetek, jak również innych rekompensat/odszkodowań z tytułu dokonania nieterminowej płatności. </w:t>
      </w:r>
    </w:p>
    <w:p w14:paraId="3734B611" w14:textId="77777777" w:rsidR="00E62A0A" w:rsidRDefault="00E62A0A" w:rsidP="00E62A0A">
      <w:pPr>
        <w:pStyle w:val="Akapitzlist"/>
        <w:numPr>
          <w:ilvl w:val="1"/>
          <w:numId w:val="35"/>
        </w:numPr>
        <w:tabs>
          <w:tab w:val="left" w:pos="720"/>
        </w:tabs>
        <w:autoSpaceDE w:val="0"/>
        <w:adjustRightInd w:val="0"/>
        <w:spacing w:line="276" w:lineRule="auto"/>
        <w:ind w:left="709" w:hanging="425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  <w:r>
        <w:rPr>
          <w:sz w:val="22"/>
          <w:szCs w:val="22"/>
        </w:rPr>
        <w:t>w przypadku, gdy rachunek bankowy wskazany przez Wykonawcę nie będzie znajdował się w Wykazie podatników VAT prowadzonym przez Szefa Krajowej Administracji Skarbowej, Zamawiający ma prawo do niezapłacenia wynagrodzenia Wykonawcy w terminie wskazanym w umowie, co nie stanowi dla Wykonawcy podstawy do żądania od Zamawiającego jakichkolwiek odsetek, jak również innych rekompensat/odszkodowań z tytułu dokonania nieterminowej płatności.</w:t>
      </w:r>
    </w:p>
    <w:p w14:paraId="4BEB2565" w14:textId="77777777" w:rsidR="00E62A0A" w:rsidRDefault="00E62A0A" w:rsidP="00C40579">
      <w:pPr>
        <w:spacing w:line="276" w:lineRule="auto"/>
        <w:ind w:left="2520"/>
        <w:jc w:val="both"/>
        <w:rPr>
          <w:color w:val="9BBB59" w:themeColor="accent3"/>
        </w:rPr>
      </w:pPr>
    </w:p>
    <w:p w14:paraId="1A06BD7D" w14:textId="77777777" w:rsidR="00E62A0A" w:rsidRDefault="00E62A0A" w:rsidP="00C40579">
      <w:pPr>
        <w:spacing w:line="276" w:lineRule="auto"/>
        <w:ind w:left="2520"/>
        <w:jc w:val="both"/>
        <w:rPr>
          <w:color w:val="9BBB59" w:themeColor="accent3"/>
        </w:rPr>
      </w:pPr>
    </w:p>
    <w:p w14:paraId="0D453FAE" w14:textId="77777777" w:rsidR="00E62A0A" w:rsidRDefault="00E62A0A" w:rsidP="00C40579">
      <w:pPr>
        <w:spacing w:line="276" w:lineRule="auto"/>
        <w:ind w:left="2520"/>
        <w:jc w:val="both"/>
        <w:rPr>
          <w:color w:val="9BBB59" w:themeColor="accent3"/>
        </w:rPr>
      </w:pPr>
    </w:p>
    <w:p w14:paraId="478937BE" w14:textId="77777777" w:rsidR="00AD268F" w:rsidRPr="009522DC" w:rsidRDefault="00AD268F" w:rsidP="009522DC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b/>
          <w:sz w:val="22"/>
          <w:lang w:val="pl-PL"/>
        </w:rPr>
      </w:pPr>
      <w:r w:rsidRPr="009522DC">
        <w:rPr>
          <w:b/>
          <w:sz w:val="22"/>
          <w:lang w:val="pl-PL"/>
        </w:rPr>
        <w:lastRenderedPageBreak/>
        <w:t>Kary umowne</w:t>
      </w:r>
    </w:p>
    <w:p w14:paraId="762C4252" w14:textId="115C160D" w:rsidR="00AD268F" w:rsidRPr="009522DC" w:rsidRDefault="00C40579" w:rsidP="009522DC">
      <w:pPr>
        <w:tabs>
          <w:tab w:val="left" w:pos="426"/>
        </w:tabs>
        <w:ind w:left="360" w:hanging="360"/>
        <w:jc w:val="center"/>
        <w:rPr>
          <w:b/>
          <w:sz w:val="22"/>
          <w:szCs w:val="22"/>
        </w:rPr>
      </w:pPr>
      <w:r w:rsidRPr="009522DC">
        <w:rPr>
          <w:b/>
          <w:sz w:val="22"/>
          <w:szCs w:val="22"/>
        </w:rPr>
        <w:t xml:space="preserve">§ </w:t>
      </w:r>
      <w:r w:rsidR="001C0DA2">
        <w:rPr>
          <w:b/>
          <w:sz w:val="22"/>
          <w:szCs w:val="22"/>
        </w:rPr>
        <w:t>7</w:t>
      </w:r>
    </w:p>
    <w:p w14:paraId="1AF93CE0" w14:textId="77777777" w:rsidR="00C40579" w:rsidRPr="009522DC" w:rsidRDefault="00C40579" w:rsidP="002A018B">
      <w:pPr>
        <w:pStyle w:val="Akapitzlist"/>
        <w:numPr>
          <w:ilvl w:val="0"/>
          <w:numId w:val="18"/>
        </w:numPr>
        <w:spacing w:after="200"/>
        <w:ind w:left="284" w:hanging="284"/>
        <w:jc w:val="both"/>
        <w:rPr>
          <w:sz w:val="22"/>
          <w:szCs w:val="22"/>
        </w:rPr>
      </w:pPr>
      <w:r w:rsidRPr="009522DC">
        <w:rPr>
          <w:sz w:val="22"/>
          <w:szCs w:val="22"/>
        </w:rPr>
        <w:t xml:space="preserve">Niezależnie od faktu i wysokości poniesionej szkody, ustala się odpowiedzialność Wykonawcy za niewykonanie lub nienależyte wykonanie zobowiązań określonych w umowie, w formie kar umownych w następujących przypadkach i wysokościach: </w:t>
      </w:r>
    </w:p>
    <w:p w14:paraId="66A1253B" w14:textId="0B4CC766" w:rsidR="00A45331" w:rsidRPr="009522DC" w:rsidRDefault="00A45331" w:rsidP="002A018B">
      <w:pPr>
        <w:pStyle w:val="Akapitzlist"/>
        <w:numPr>
          <w:ilvl w:val="1"/>
          <w:numId w:val="18"/>
        </w:numPr>
        <w:spacing w:after="200"/>
        <w:ind w:hanging="436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z tytułu opóźnienia w wykonaniu przedmiotu umowy w wysokości 0,1</w:t>
      </w:r>
      <w:r w:rsidR="00A04840">
        <w:rPr>
          <w:sz w:val="22"/>
          <w:szCs w:val="22"/>
        </w:rPr>
        <w:t>5</w:t>
      </w:r>
      <w:r w:rsidRPr="009522DC">
        <w:rPr>
          <w:sz w:val="22"/>
          <w:szCs w:val="22"/>
        </w:rPr>
        <w:t xml:space="preserve"> %  wynagrodzenia za każdy dzień </w:t>
      </w:r>
      <w:r w:rsidR="00456613">
        <w:rPr>
          <w:sz w:val="22"/>
          <w:szCs w:val="22"/>
        </w:rPr>
        <w:t>opóźnienia</w:t>
      </w:r>
      <w:r w:rsidRPr="009522DC">
        <w:rPr>
          <w:sz w:val="22"/>
          <w:szCs w:val="22"/>
        </w:rPr>
        <w:t xml:space="preserve">, </w:t>
      </w:r>
    </w:p>
    <w:p w14:paraId="4F1E29B1" w14:textId="77777777" w:rsidR="00A45331" w:rsidRPr="009522DC" w:rsidRDefault="00A45331" w:rsidP="002A018B">
      <w:pPr>
        <w:pStyle w:val="Akapitzlist"/>
        <w:numPr>
          <w:ilvl w:val="1"/>
          <w:numId w:val="18"/>
        </w:numPr>
        <w:spacing w:after="200"/>
        <w:jc w:val="both"/>
        <w:rPr>
          <w:sz w:val="22"/>
          <w:szCs w:val="22"/>
        </w:rPr>
      </w:pPr>
      <w:r w:rsidRPr="009522DC">
        <w:rPr>
          <w:sz w:val="22"/>
          <w:szCs w:val="22"/>
        </w:rPr>
        <w:t xml:space="preserve"> w związku z odstąpieniem od umowy przez Zamawiającego z przyczyn zawinionych przez Wykonawcę w wysokości 20% wynagrodzenia,</w:t>
      </w:r>
    </w:p>
    <w:p w14:paraId="53323C4C" w14:textId="77777777" w:rsidR="00A45331" w:rsidRPr="009522DC" w:rsidRDefault="00A45331" w:rsidP="002A018B">
      <w:pPr>
        <w:pStyle w:val="Akapitzlist"/>
        <w:numPr>
          <w:ilvl w:val="1"/>
          <w:numId w:val="18"/>
        </w:numPr>
        <w:spacing w:after="200"/>
        <w:jc w:val="both"/>
        <w:rPr>
          <w:sz w:val="22"/>
          <w:szCs w:val="22"/>
        </w:rPr>
      </w:pPr>
      <w:r w:rsidRPr="009522DC">
        <w:rPr>
          <w:sz w:val="22"/>
          <w:szCs w:val="22"/>
        </w:rPr>
        <w:t xml:space="preserve"> w przypadku, gdy okaże się, że wykonana dokumentacja narusza prawa autorskie osób trzecich - w kwocie odpowiadającej wynagrodzeniu, </w:t>
      </w:r>
    </w:p>
    <w:p w14:paraId="49401703" w14:textId="13F42AF5" w:rsidR="00A45331" w:rsidRPr="009522DC" w:rsidRDefault="00A45331" w:rsidP="002A018B">
      <w:pPr>
        <w:pStyle w:val="Akapitzlist"/>
        <w:numPr>
          <w:ilvl w:val="1"/>
          <w:numId w:val="18"/>
        </w:numPr>
        <w:spacing w:after="200"/>
        <w:jc w:val="both"/>
        <w:rPr>
          <w:sz w:val="22"/>
          <w:szCs w:val="22"/>
        </w:rPr>
      </w:pPr>
      <w:r w:rsidRPr="009522DC">
        <w:rPr>
          <w:sz w:val="22"/>
          <w:szCs w:val="22"/>
        </w:rPr>
        <w:t xml:space="preserve"> z tytułu </w:t>
      </w:r>
      <w:r w:rsidR="00456613">
        <w:rPr>
          <w:sz w:val="22"/>
          <w:szCs w:val="22"/>
        </w:rPr>
        <w:t>opóźnienia</w:t>
      </w:r>
      <w:r w:rsidRPr="009522DC">
        <w:rPr>
          <w:sz w:val="22"/>
          <w:szCs w:val="22"/>
        </w:rPr>
        <w:t xml:space="preserve"> w usunięciu wad dokumentacji, stwierdzonych w ramach odbioru lub w okresie rękojmi, w wysokości 0,05% wynagrodzenia, za każdy dzień </w:t>
      </w:r>
      <w:r w:rsidR="001403ED">
        <w:rPr>
          <w:sz w:val="22"/>
          <w:szCs w:val="22"/>
        </w:rPr>
        <w:t>opóźnienia</w:t>
      </w:r>
      <w:r w:rsidRPr="009522DC">
        <w:rPr>
          <w:sz w:val="22"/>
          <w:szCs w:val="22"/>
        </w:rPr>
        <w:t xml:space="preserve">, licząc od ustalonego terminu usunięcia wad, nie więcej jednak niż 10% wynagrodzenia, </w:t>
      </w:r>
    </w:p>
    <w:p w14:paraId="3ABF9B0B" w14:textId="77777777" w:rsidR="00A45331" w:rsidRPr="009522DC" w:rsidRDefault="00A45331" w:rsidP="002A018B">
      <w:pPr>
        <w:pStyle w:val="Akapitzlist"/>
        <w:numPr>
          <w:ilvl w:val="1"/>
          <w:numId w:val="18"/>
        </w:numPr>
        <w:spacing w:after="200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nieprzedłożenie przez Wykonawcę umowy  o podwykonawstwo, wysokości 0,5% wynagrodzenia za każdy przypadek nieprzedłożenia,</w:t>
      </w:r>
    </w:p>
    <w:p w14:paraId="63ABBD60" w14:textId="77777777" w:rsidR="00AD268F" w:rsidRPr="009522DC" w:rsidRDefault="00AD268F" w:rsidP="002A018B">
      <w:pPr>
        <w:pStyle w:val="Akapitzlist"/>
        <w:numPr>
          <w:ilvl w:val="0"/>
          <w:numId w:val="18"/>
        </w:numPr>
        <w:spacing w:after="200"/>
        <w:ind w:left="284" w:hanging="284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Zamawiający zapłaci Wykonawcy karę umową:</w:t>
      </w:r>
    </w:p>
    <w:p w14:paraId="4E8CF78C" w14:textId="77777777" w:rsidR="00AD268F" w:rsidRPr="009522DC" w:rsidRDefault="00AD268F" w:rsidP="002A018B">
      <w:pPr>
        <w:pStyle w:val="Akapitzlist"/>
        <w:numPr>
          <w:ilvl w:val="1"/>
          <w:numId w:val="18"/>
        </w:numPr>
        <w:autoSpaceDE w:val="0"/>
        <w:autoSpaceDN w:val="0"/>
        <w:adjustRightInd w:val="0"/>
        <w:ind w:hanging="436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za odstąpienie od umowy przez Wykonawcę z przyczyn, za które ponosi odpowiedzialność Zamawia</w:t>
      </w:r>
      <w:r w:rsidR="009522DC">
        <w:rPr>
          <w:sz w:val="22"/>
          <w:szCs w:val="22"/>
        </w:rPr>
        <w:t>jący - w wysokości 1</w:t>
      </w:r>
      <w:r w:rsidR="00A45331" w:rsidRPr="009522DC">
        <w:rPr>
          <w:sz w:val="22"/>
          <w:szCs w:val="22"/>
        </w:rPr>
        <w:t>0</w:t>
      </w:r>
      <w:r w:rsidR="009522DC">
        <w:rPr>
          <w:sz w:val="22"/>
          <w:szCs w:val="22"/>
        </w:rPr>
        <w:t>% wynagrodzenia umownego.</w:t>
      </w:r>
    </w:p>
    <w:p w14:paraId="11019060" w14:textId="64B210B9" w:rsidR="009522DC" w:rsidRPr="009522DC" w:rsidRDefault="009522DC" w:rsidP="002A018B">
      <w:pPr>
        <w:pStyle w:val="Akapitzlist"/>
        <w:widowControl w:val="0"/>
        <w:numPr>
          <w:ilvl w:val="0"/>
          <w:numId w:val="18"/>
        </w:numPr>
        <w:tabs>
          <w:tab w:val="num" w:pos="288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522DC">
        <w:rPr>
          <w:sz w:val="22"/>
          <w:szCs w:val="22"/>
        </w:rPr>
        <w:t xml:space="preserve">Kary umowne, dotyczące </w:t>
      </w:r>
      <w:r w:rsidR="00C32CE7">
        <w:rPr>
          <w:sz w:val="22"/>
          <w:szCs w:val="22"/>
        </w:rPr>
        <w:t xml:space="preserve">opóźnienia </w:t>
      </w:r>
      <w:r w:rsidRPr="009522DC">
        <w:rPr>
          <w:sz w:val="22"/>
          <w:szCs w:val="22"/>
        </w:rPr>
        <w:t>w oddaniu przedmiotu zamówienia oraz za zwłokę w usunięciu wad stwierdzonych przy odbiorze, będą potrącane z faktury Wykonawcy, w oparciu o zapis protokołu odbioru.</w:t>
      </w:r>
    </w:p>
    <w:p w14:paraId="040C768A" w14:textId="77777777" w:rsidR="009522DC" w:rsidRPr="009522DC" w:rsidRDefault="009522DC" w:rsidP="002A018B">
      <w:pPr>
        <w:pStyle w:val="Akapitzlist"/>
        <w:widowControl w:val="0"/>
        <w:numPr>
          <w:ilvl w:val="0"/>
          <w:numId w:val="18"/>
        </w:numPr>
        <w:tabs>
          <w:tab w:val="num" w:pos="288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Zamawiającemu przysługuje roszczenie o odszkodowanie uzupełniające w sytuacji gdyby wartość szkody przekraczała wysokość kary umownej. </w:t>
      </w:r>
    </w:p>
    <w:p w14:paraId="6D2C406E" w14:textId="77777777" w:rsidR="009522DC" w:rsidRDefault="009522DC" w:rsidP="008359BB">
      <w:pPr>
        <w:tabs>
          <w:tab w:val="left" w:pos="0"/>
        </w:tabs>
        <w:jc w:val="center"/>
        <w:rPr>
          <w:b/>
          <w:color w:val="FF0000"/>
        </w:rPr>
      </w:pPr>
    </w:p>
    <w:p w14:paraId="55B0B3EC" w14:textId="77777777" w:rsidR="009522DC" w:rsidRDefault="009522DC" w:rsidP="008359BB">
      <w:pPr>
        <w:tabs>
          <w:tab w:val="left" w:pos="0"/>
        </w:tabs>
        <w:jc w:val="center"/>
        <w:rPr>
          <w:b/>
          <w:color w:val="FF0000"/>
        </w:rPr>
      </w:pPr>
    </w:p>
    <w:p w14:paraId="76F3373A" w14:textId="77777777" w:rsidR="009522DC" w:rsidRPr="009522DC" w:rsidRDefault="009522DC" w:rsidP="009522DC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b/>
          <w:sz w:val="22"/>
          <w:lang w:val="pl-PL"/>
        </w:rPr>
      </w:pPr>
      <w:r>
        <w:rPr>
          <w:b/>
          <w:sz w:val="22"/>
          <w:lang w:val="pl-PL"/>
        </w:rPr>
        <w:t xml:space="preserve">Prawa autorskie </w:t>
      </w:r>
    </w:p>
    <w:p w14:paraId="6B9AABBF" w14:textId="24E65B12" w:rsidR="009522DC" w:rsidRDefault="009522DC" w:rsidP="009522DC">
      <w:pPr>
        <w:tabs>
          <w:tab w:val="left" w:pos="426"/>
        </w:tabs>
        <w:ind w:left="360" w:hanging="360"/>
        <w:jc w:val="center"/>
        <w:rPr>
          <w:b/>
          <w:sz w:val="22"/>
          <w:szCs w:val="22"/>
        </w:rPr>
      </w:pPr>
      <w:r w:rsidRPr="009522DC">
        <w:rPr>
          <w:b/>
          <w:sz w:val="22"/>
          <w:szCs w:val="22"/>
        </w:rPr>
        <w:t xml:space="preserve">§ </w:t>
      </w:r>
      <w:r w:rsidR="001C0DA2">
        <w:rPr>
          <w:b/>
          <w:sz w:val="22"/>
          <w:szCs w:val="22"/>
        </w:rPr>
        <w:t>8</w:t>
      </w:r>
    </w:p>
    <w:p w14:paraId="27BBAC02" w14:textId="77777777" w:rsidR="005D0671" w:rsidRPr="008A1FE9" w:rsidRDefault="005D0671" w:rsidP="002A018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2"/>
        </w:rPr>
      </w:pPr>
      <w:r w:rsidRPr="008A1FE9">
        <w:rPr>
          <w:sz w:val="22"/>
        </w:rPr>
        <w:t xml:space="preserve">Strony ustalają, że przedmiot niniejszej umowy objęty jest prawem autorskim. </w:t>
      </w:r>
    </w:p>
    <w:p w14:paraId="65C298AC" w14:textId="07F9B92F" w:rsidR="005D0671" w:rsidRPr="008A1FE9" w:rsidRDefault="005D0671" w:rsidP="002A018B">
      <w:pPr>
        <w:pStyle w:val="Akapitzlist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2"/>
        </w:rPr>
      </w:pPr>
      <w:r w:rsidRPr="008A1FE9">
        <w:rPr>
          <w:sz w:val="22"/>
        </w:rPr>
        <w:t xml:space="preserve">Z chwilą przyjęcia przez Zamawiającego utworów powstałych w związku z realizacją niniejszej umowy (lub przyjmowanej przez niego części), w ramach ceny ofertowej brutto, Wykonawca przenosi na rzecz Zamawiającego bezwarunkowo, bez dodatkowych opłat, całość autorskich praw majątkowych do wszystkich utworów w rozumieniu ustawy z dnia 4 lutego 1994 r. o Prawie </w:t>
      </w:r>
      <w:r w:rsidRPr="00E17726">
        <w:rPr>
          <w:sz w:val="22"/>
        </w:rPr>
        <w:t xml:space="preserve">autorskim i prawach </w:t>
      </w:r>
      <w:r w:rsidRPr="00A04840">
        <w:rPr>
          <w:sz w:val="22"/>
        </w:rPr>
        <w:t>pokrewnych (</w:t>
      </w:r>
      <w:proofErr w:type="spellStart"/>
      <w:r w:rsidR="00A04840" w:rsidRPr="00A04840">
        <w:rPr>
          <w:sz w:val="22"/>
        </w:rPr>
        <w:t>t.j</w:t>
      </w:r>
      <w:proofErr w:type="spellEnd"/>
      <w:r w:rsidR="00A04840" w:rsidRPr="00A04840">
        <w:rPr>
          <w:sz w:val="22"/>
        </w:rPr>
        <w:t xml:space="preserve">. </w:t>
      </w:r>
      <w:r w:rsidRPr="00A04840">
        <w:rPr>
          <w:sz w:val="22"/>
        </w:rPr>
        <w:t>Dz. U. z 20</w:t>
      </w:r>
      <w:r w:rsidR="00A04840" w:rsidRPr="00A04840">
        <w:rPr>
          <w:sz w:val="22"/>
        </w:rPr>
        <w:t>21</w:t>
      </w:r>
      <w:r w:rsidRPr="00A04840">
        <w:rPr>
          <w:sz w:val="22"/>
        </w:rPr>
        <w:t xml:space="preserve"> r. poz.1</w:t>
      </w:r>
      <w:r w:rsidR="00A04840" w:rsidRPr="00A04840">
        <w:rPr>
          <w:sz w:val="22"/>
        </w:rPr>
        <w:t xml:space="preserve">062 </w:t>
      </w:r>
      <w:r w:rsidRPr="00A04840">
        <w:rPr>
          <w:sz w:val="22"/>
        </w:rPr>
        <w:t>z zm.),</w:t>
      </w:r>
      <w:r w:rsidRPr="00E17726">
        <w:rPr>
          <w:sz w:val="22"/>
        </w:rPr>
        <w:t xml:space="preserve"> stworzonych na potrzeby realizacji przedmiotu umowy, niezbędnych do korzystania z przekazanych utworów, w szczegól</w:t>
      </w:r>
      <w:r w:rsidRPr="008A1FE9">
        <w:rPr>
          <w:sz w:val="22"/>
        </w:rPr>
        <w:t>ności takich jak: raporty, mapy, wykresy, rysunki, plany, dane statystyczne, ekspertyzy, obliczenia, programy komputerowe przeznaczone do sterowania urządzeniami, instalacjami itp. obiektów  i inne dokumenty oraz broszury przekazane Zamawiającemu w wykonaniu niniejszej Umowy, zwanych dalej utworami; bez dodatkowych oświadczeń stron w tym zakresie wraz z wyłącznym prawem do wykonywania i zezwalania na wykonywanie zależnych praw autorskich, na polach eksploatacji wskazanych w ust 2. Równocześnie Wykonawca przenosi na rzecz Zamawiającego własność wszelkich egzemplarzy lub nośników, na których utrwalono ww. utwory, które przekaże Zamawiającemu stosownie do postanowień niniejszej umowy.</w:t>
      </w:r>
    </w:p>
    <w:p w14:paraId="7567F76A" w14:textId="77777777" w:rsidR="005D0671" w:rsidRPr="008A1FE9" w:rsidRDefault="005D0671" w:rsidP="002A018B">
      <w:pPr>
        <w:pStyle w:val="Akapitzlist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2"/>
        </w:rPr>
      </w:pPr>
      <w:r w:rsidRPr="008A1FE9">
        <w:rPr>
          <w:sz w:val="22"/>
        </w:rPr>
        <w:t>Zamawiający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14:paraId="308BA428" w14:textId="77777777"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utrwalenie i zwielokrotnianie dowolnymi technikami, w tym drukarskimi, poligraficznymi, reprograficznymi, informatycznymi, cyfrowymi, w tym kserokopie, slajdy, reprodukcje komputerowe, odręcznie i odmianami tych technik,</w:t>
      </w:r>
    </w:p>
    <w:p w14:paraId="782555BD" w14:textId="77777777"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wykorzystywanie wielokrotne utworu do realizacji celów, zadań i inwestycji Zamawiającego,</w:t>
      </w:r>
    </w:p>
    <w:p w14:paraId="4B57313D" w14:textId="77777777"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wykorzystanie do opracowania wniosku o dofinansowanie z funduszy UE,</w:t>
      </w:r>
    </w:p>
    <w:p w14:paraId="6B08DB7B" w14:textId="77777777"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wprowadzanie do pamięci komputera,</w:t>
      </w:r>
    </w:p>
    <w:p w14:paraId="4DD8F438" w14:textId="77777777"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lastRenderedPageBreak/>
        <w:t>wykorzystanie w zakresie koniecznym dla prawidłowej eksploatacji utworu w przedsiębiorstwie  Zamawiającego w dowolnym miejscu i czasie w dowolnej liczbie,</w:t>
      </w:r>
    </w:p>
    <w:p w14:paraId="171DEFF9" w14:textId="77777777"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udostępnianie wykonawcom, w tym także wykonanych kopii,</w:t>
      </w:r>
    </w:p>
    <w:p w14:paraId="728BDEF3" w14:textId="77777777"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najem, dzierżawa,</w:t>
      </w:r>
    </w:p>
    <w:p w14:paraId="7AF4F2A8" w14:textId="77777777"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wielokrotne wykorzystywanie do opracowania i realizacji projektu technicznego z przedmiarami i kosztorysami inwestorskimi,</w:t>
      </w:r>
    </w:p>
    <w:p w14:paraId="220E03E7" w14:textId="77777777"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rozpowszechnianie w inny sposób w tym: wprowadzanie do obrotu, ekspozycja, publikowanie części lub całości, opracowania,</w:t>
      </w:r>
    </w:p>
    <w:p w14:paraId="0EB88BEA" w14:textId="77777777" w:rsidR="005D0671" w:rsidRP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przetwarzanie, wprowadzanie zmian, poprawek i modyfikacji.</w:t>
      </w:r>
    </w:p>
    <w:p w14:paraId="58DC3F10" w14:textId="77777777" w:rsidR="005D0671" w:rsidRPr="008A1FE9" w:rsidRDefault="005D0671" w:rsidP="002A018B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</w:rPr>
      </w:pPr>
      <w:r w:rsidRPr="008A1FE9">
        <w:rPr>
          <w:sz w:val="22"/>
        </w:rPr>
        <w:t>Postanowienia ust 2 i 3 stosuje się odpowiednio do zmian utworów wchodzących w skład ww. dokumentacji w ramach nadzoru autorskiego dokonane podczas wykonywania prac objętych tą dokumentacją.</w:t>
      </w:r>
    </w:p>
    <w:p w14:paraId="146C255A" w14:textId="77777777" w:rsidR="005D0671" w:rsidRPr="008A1FE9" w:rsidRDefault="005D0671" w:rsidP="002A018B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</w:rPr>
      </w:pPr>
      <w:r w:rsidRPr="008A1FE9">
        <w:rPr>
          <w:sz w:val="22"/>
        </w:rPr>
        <w:t>Strony ustalają, iż rozpowszechnianie na polach eksploatacji określonych w ust 2  może następować w całości, w części, fragmentach, samodzielnie, w połączeniu z dziełami innych podmiotów, w tym jako część dzieła zbiorowego, po zarchiwizowaniu w formie elektronicznej i drukowanej, po dokonaniu opracowań, przystosowań, uzupełnień lub innych modyfikacji, itd.</w:t>
      </w:r>
    </w:p>
    <w:p w14:paraId="13E1ADB0" w14:textId="77777777" w:rsidR="005D0671" w:rsidRPr="008A1FE9" w:rsidRDefault="005D0671" w:rsidP="002A018B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</w:rPr>
      </w:pPr>
      <w:r w:rsidRPr="008A1FE9">
        <w:rPr>
          <w:sz w:val="22"/>
        </w:rPr>
        <w:t>W przypadku wystąpienia przez jakąkolwiek osobę trzecią w stosunku do Zamawiającego z roszczeniem z tytułu naruszenia praw autorskich, zarówno osobistych, jak i majątkowych, jeżeli naruszenie nastąpiło w związku z nienależytym wykonaniem dokumentacji w ramach Kontraktu przez Wykonawcę, Wykonawca:</w:t>
      </w:r>
    </w:p>
    <w:p w14:paraId="53D0F10F" w14:textId="77777777" w:rsidR="005D0671" w:rsidRPr="008A1FE9" w:rsidRDefault="005D0671" w:rsidP="002A018B">
      <w:pPr>
        <w:pStyle w:val="Akapitzlist"/>
        <w:numPr>
          <w:ilvl w:val="1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8A1FE9">
        <w:rPr>
          <w:sz w:val="22"/>
        </w:rPr>
        <w:t>przyjmie na siebie pełną odpowiedzialność za powstanie oraz wszelkie skutki powyższych zdarzeń;</w:t>
      </w:r>
    </w:p>
    <w:p w14:paraId="11BCA82A" w14:textId="77777777" w:rsidR="005D0671" w:rsidRPr="008A1FE9" w:rsidRDefault="005D0671" w:rsidP="002A018B">
      <w:pPr>
        <w:pStyle w:val="Akapitzlist"/>
        <w:numPr>
          <w:ilvl w:val="1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8A1FE9">
        <w:rPr>
          <w:sz w:val="22"/>
        </w:rPr>
        <w:t xml:space="preserve"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  </w:t>
      </w:r>
    </w:p>
    <w:p w14:paraId="0D8C1353" w14:textId="77777777" w:rsidR="005D0671" w:rsidRPr="008A1FE9" w:rsidRDefault="005D0671" w:rsidP="002A018B">
      <w:pPr>
        <w:pStyle w:val="Akapitzlist"/>
        <w:numPr>
          <w:ilvl w:val="1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8A1FE9">
        <w:rPr>
          <w:sz w:val="22"/>
        </w:rPr>
        <w:t xml:space="preserve">poniesie wszelkie koszty związane z ewentualnym pokryciem roszczeń majątkowych i niemajątkowych związanych z naruszeniem praw autorskich majątkowych lub osobistych osoby lub osób zgłaszających roszczenia.  </w:t>
      </w:r>
    </w:p>
    <w:p w14:paraId="51CE163E" w14:textId="77777777" w:rsidR="005D0671" w:rsidRPr="008A1FE9" w:rsidRDefault="005D0671" w:rsidP="002A018B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</w:rPr>
      </w:pPr>
      <w:r w:rsidRPr="008A1FE9">
        <w:rPr>
          <w:sz w:val="22"/>
        </w:rPr>
        <w:t>Jeżeli do czasu odstąpienia od umowy przez Wykonawcę lub Zamawiającego autorskie prawa majątkowe, o których mowa w niniejszym paragrafie nie zostaną przeniesione na Zamawiającego, przejście tych praw na Zamawiającego nastąpi z chwilą odstąpienia.</w:t>
      </w:r>
    </w:p>
    <w:p w14:paraId="6A38201D" w14:textId="77777777" w:rsidR="005D0671" w:rsidRDefault="005D0671" w:rsidP="009522DC">
      <w:pPr>
        <w:tabs>
          <w:tab w:val="left" w:pos="426"/>
        </w:tabs>
        <w:ind w:left="360" w:hanging="360"/>
        <w:jc w:val="center"/>
        <w:rPr>
          <w:b/>
          <w:sz w:val="22"/>
          <w:szCs w:val="22"/>
        </w:rPr>
      </w:pPr>
    </w:p>
    <w:p w14:paraId="0634DF57" w14:textId="77777777" w:rsidR="005D0671" w:rsidRDefault="005D0671" w:rsidP="009522DC">
      <w:pPr>
        <w:tabs>
          <w:tab w:val="left" w:pos="426"/>
        </w:tabs>
        <w:ind w:left="360" w:hanging="360"/>
        <w:jc w:val="center"/>
        <w:rPr>
          <w:b/>
          <w:sz w:val="22"/>
          <w:szCs w:val="22"/>
        </w:rPr>
      </w:pPr>
    </w:p>
    <w:p w14:paraId="3568C82D" w14:textId="77777777" w:rsidR="005D0671" w:rsidRPr="005D0671" w:rsidRDefault="005D0671" w:rsidP="005D0671">
      <w:pPr>
        <w:tabs>
          <w:tab w:val="left" w:pos="426"/>
        </w:tabs>
        <w:jc w:val="both"/>
        <w:rPr>
          <w:b/>
          <w:sz w:val="22"/>
          <w:szCs w:val="22"/>
        </w:rPr>
      </w:pPr>
      <w:r w:rsidRPr="005D0671">
        <w:rPr>
          <w:b/>
          <w:sz w:val="22"/>
          <w:szCs w:val="22"/>
        </w:rPr>
        <w:t>Pozostałe postanowienia  umowy</w:t>
      </w:r>
    </w:p>
    <w:p w14:paraId="0FD42956" w14:textId="1E3E0047" w:rsidR="005D0671" w:rsidRPr="005D0671" w:rsidRDefault="005D0671" w:rsidP="005D0671">
      <w:pPr>
        <w:tabs>
          <w:tab w:val="left" w:pos="426"/>
        </w:tabs>
        <w:jc w:val="center"/>
        <w:rPr>
          <w:b/>
          <w:sz w:val="22"/>
          <w:szCs w:val="22"/>
        </w:rPr>
      </w:pPr>
      <w:r w:rsidRPr="005D0671">
        <w:rPr>
          <w:b/>
          <w:sz w:val="22"/>
          <w:szCs w:val="22"/>
        </w:rPr>
        <w:t xml:space="preserve">§ </w:t>
      </w:r>
      <w:r w:rsidR="001C0DA2">
        <w:rPr>
          <w:b/>
          <w:sz w:val="22"/>
          <w:szCs w:val="22"/>
        </w:rPr>
        <w:t>9</w:t>
      </w:r>
    </w:p>
    <w:p w14:paraId="59428A8D" w14:textId="77777777" w:rsidR="005D0671" w:rsidRPr="00003830" w:rsidRDefault="005D0671" w:rsidP="002A018B">
      <w:pPr>
        <w:numPr>
          <w:ilvl w:val="3"/>
          <w:numId w:val="21"/>
        </w:numPr>
        <w:autoSpaceDN w:val="0"/>
        <w:ind w:left="284" w:hanging="284"/>
        <w:jc w:val="both"/>
        <w:rPr>
          <w:sz w:val="22"/>
          <w:szCs w:val="22"/>
        </w:rPr>
      </w:pPr>
      <w:r w:rsidRPr="00003830">
        <w:rPr>
          <w:sz w:val="22"/>
          <w:szCs w:val="22"/>
        </w:rPr>
        <w:t xml:space="preserve">Wszelkie zmiany treści umowy mogą być dokonywane wyłącznie w formie aneksu, podpisanego przez obie strony </w:t>
      </w:r>
    </w:p>
    <w:p w14:paraId="68CA39E8" w14:textId="77777777" w:rsidR="005D0671" w:rsidRPr="00003830" w:rsidRDefault="005D0671" w:rsidP="002A018B">
      <w:pPr>
        <w:numPr>
          <w:ilvl w:val="3"/>
          <w:numId w:val="21"/>
        </w:numPr>
        <w:autoSpaceDN w:val="0"/>
        <w:ind w:left="284" w:hanging="284"/>
        <w:jc w:val="both"/>
        <w:rPr>
          <w:sz w:val="22"/>
          <w:szCs w:val="22"/>
        </w:rPr>
      </w:pPr>
      <w:r w:rsidRPr="00003830">
        <w:rPr>
          <w:sz w:val="22"/>
          <w:szCs w:val="22"/>
        </w:rPr>
        <w:t>W sprawach nieuregulowanych umową mają zastosowanie przepisy Kodeksu Cywilnego.</w:t>
      </w:r>
    </w:p>
    <w:p w14:paraId="311C6EB2" w14:textId="77777777" w:rsidR="005D0671" w:rsidRPr="00003830" w:rsidRDefault="005D0671" w:rsidP="002A018B">
      <w:pPr>
        <w:numPr>
          <w:ilvl w:val="3"/>
          <w:numId w:val="21"/>
        </w:numPr>
        <w:autoSpaceDN w:val="0"/>
        <w:ind w:left="284" w:hanging="284"/>
        <w:jc w:val="both"/>
        <w:rPr>
          <w:sz w:val="22"/>
          <w:szCs w:val="22"/>
        </w:rPr>
      </w:pPr>
      <w:r w:rsidRPr="00003830">
        <w:rPr>
          <w:sz w:val="22"/>
          <w:szCs w:val="22"/>
        </w:rPr>
        <w:t>Ewentualne spory mogące powstać na tle realizacji niniejszej umowy rozstrzygane będą przez sąd miejscowo właściwy dla Zamawiającego.</w:t>
      </w:r>
    </w:p>
    <w:p w14:paraId="2ACF6E58" w14:textId="77777777" w:rsidR="005D0671" w:rsidRPr="00003830" w:rsidRDefault="005D0671" w:rsidP="002A018B">
      <w:pPr>
        <w:numPr>
          <w:ilvl w:val="3"/>
          <w:numId w:val="21"/>
        </w:numPr>
        <w:autoSpaceDN w:val="0"/>
        <w:ind w:left="284" w:hanging="284"/>
        <w:jc w:val="both"/>
        <w:rPr>
          <w:sz w:val="22"/>
          <w:szCs w:val="22"/>
        </w:rPr>
      </w:pPr>
      <w:r w:rsidRPr="00003830">
        <w:rPr>
          <w:sz w:val="22"/>
          <w:szCs w:val="22"/>
        </w:rPr>
        <w:t>Umowę sporządzono w dwóch jednobrzmiących egzemplarzach, po jednym dla każdej ze Stron Umowy.</w:t>
      </w:r>
    </w:p>
    <w:p w14:paraId="72C8EAFA" w14:textId="77777777" w:rsidR="005D0671" w:rsidRPr="00003830" w:rsidRDefault="005D0671" w:rsidP="002A018B">
      <w:pPr>
        <w:numPr>
          <w:ilvl w:val="3"/>
          <w:numId w:val="21"/>
        </w:numPr>
        <w:autoSpaceDN w:val="0"/>
        <w:ind w:left="284" w:hanging="284"/>
        <w:jc w:val="both"/>
        <w:rPr>
          <w:sz w:val="22"/>
          <w:szCs w:val="22"/>
        </w:rPr>
      </w:pPr>
      <w:r w:rsidRPr="00003830">
        <w:rPr>
          <w:sz w:val="22"/>
          <w:szCs w:val="22"/>
        </w:rPr>
        <w:t>Integralną część umowy stanowią:</w:t>
      </w:r>
    </w:p>
    <w:p w14:paraId="20EB5DD3" w14:textId="040A52EF" w:rsidR="005D0671" w:rsidRPr="00003830" w:rsidRDefault="005D0671" w:rsidP="001C0DA2">
      <w:pPr>
        <w:pStyle w:val="Akapitzlist"/>
        <w:numPr>
          <w:ilvl w:val="6"/>
          <w:numId w:val="21"/>
        </w:numPr>
        <w:tabs>
          <w:tab w:val="left" w:pos="284"/>
        </w:tabs>
        <w:autoSpaceDN w:val="0"/>
        <w:ind w:left="709" w:hanging="283"/>
        <w:jc w:val="both"/>
        <w:rPr>
          <w:sz w:val="22"/>
          <w:szCs w:val="22"/>
        </w:rPr>
      </w:pPr>
      <w:r w:rsidRPr="00003830">
        <w:rPr>
          <w:i/>
          <w:sz w:val="22"/>
          <w:szCs w:val="22"/>
        </w:rPr>
        <w:t>Zaproszenie</w:t>
      </w:r>
      <w:r w:rsidRPr="00003830">
        <w:rPr>
          <w:sz w:val="22"/>
          <w:szCs w:val="22"/>
        </w:rPr>
        <w:t xml:space="preserve"> do złożenia ofert </w:t>
      </w:r>
    </w:p>
    <w:p w14:paraId="007B3BCD" w14:textId="17490B10" w:rsidR="005D0671" w:rsidRPr="00003830" w:rsidRDefault="001C0DA2" w:rsidP="001C0DA2">
      <w:pPr>
        <w:tabs>
          <w:tab w:val="left" w:pos="284"/>
        </w:tabs>
        <w:autoSpaceDN w:val="0"/>
        <w:ind w:left="426"/>
        <w:jc w:val="both"/>
        <w:rPr>
          <w:sz w:val="22"/>
          <w:szCs w:val="22"/>
        </w:rPr>
      </w:pPr>
      <w:r w:rsidRPr="00003830">
        <w:rPr>
          <w:sz w:val="22"/>
          <w:szCs w:val="22"/>
        </w:rPr>
        <w:t>2.</w:t>
      </w:r>
      <w:r w:rsidR="005D0671" w:rsidRPr="00003830">
        <w:rPr>
          <w:sz w:val="22"/>
          <w:szCs w:val="22"/>
        </w:rPr>
        <w:t xml:space="preserve">oferta Wykonawcy </w:t>
      </w:r>
    </w:p>
    <w:p w14:paraId="12B1DA47" w14:textId="77777777" w:rsidR="005D0671" w:rsidRPr="00693920" w:rsidRDefault="005D0671" w:rsidP="005D0671">
      <w:pPr>
        <w:tabs>
          <w:tab w:val="left" w:pos="284"/>
        </w:tabs>
        <w:ind w:left="426"/>
        <w:jc w:val="both"/>
        <w:rPr>
          <w:sz w:val="22"/>
        </w:rPr>
      </w:pPr>
    </w:p>
    <w:p w14:paraId="4C0F8F1D" w14:textId="77777777" w:rsidR="005D0671" w:rsidRDefault="005D0671" w:rsidP="005D0671">
      <w:pPr>
        <w:rPr>
          <w:sz w:val="22"/>
          <w:szCs w:val="22"/>
          <w:lang w:bidi="en-US"/>
        </w:rPr>
      </w:pPr>
    </w:p>
    <w:p w14:paraId="6507C4A1" w14:textId="77777777" w:rsidR="005D0671" w:rsidRDefault="005D0671" w:rsidP="005D0671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</w:rPr>
      </w:pPr>
      <w:r w:rsidRPr="008A1FE9">
        <w:rPr>
          <w:b/>
          <w:bCs/>
          <w:color w:val="000000"/>
          <w:sz w:val="22"/>
          <w:szCs w:val="22"/>
        </w:rPr>
        <w:t>WYKONAWCA</w:t>
      </w:r>
      <w:r w:rsidRPr="008A1FE9">
        <w:rPr>
          <w:color w:val="000000"/>
          <w:sz w:val="22"/>
          <w:szCs w:val="22"/>
        </w:rPr>
        <w:t xml:space="preserve"> :                                                                     </w:t>
      </w:r>
      <w:r w:rsidRPr="008A1FE9">
        <w:rPr>
          <w:color w:val="000000"/>
          <w:sz w:val="22"/>
          <w:szCs w:val="22"/>
        </w:rPr>
        <w:tab/>
      </w:r>
      <w:r w:rsidRPr="008A1FE9">
        <w:rPr>
          <w:color w:val="000000"/>
          <w:sz w:val="22"/>
          <w:szCs w:val="22"/>
        </w:rPr>
        <w:tab/>
        <w:t xml:space="preserve">         </w:t>
      </w:r>
      <w:r w:rsidRPr="008A1FE9">
        <w:rPr>
          <w:b/>
          <w:color w:val="000000"/>
          <w:sz w:val="22"/>
          <w:szCs w:val="22"/>
        </w:rPr>
        <w:t>ZAMAWIAJĄCY:</w:t>
      </w:r>
    </w:p>
    <w:p w14:paraId="760F500B" w14:textId="77777777" w:rsidR="005D0671" w:rsidRDefault="005D0671" w:rsidP="005D0671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</w:rPr>
      </w:pPr>
    </w:p>
    <w:p w14:paraId="447EA3FE" w14:textId="77777777" w:rsidR="00432E45" w:rsidRDefault="00432E45"/>
    <w:sectPr w:rsidR="00432E45" w:rsidSect="00622761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B0D0" w14:textId="77777777" w:rsidR="00B603A1" w:rsidRDefault="00B603A1" w:rsidP="00622761">
      <w:r>
        <w:separator/>
      </w:r>
    </w:p>
  </w:endnote>
  <w:endnote w:type="continuationSeparator" w:id="0">
    <w:p w14:paraId="4FE937BE" w14:textId="77777777" w:rsidR="00B603A1" w:rsidRDefault="00B603A1" w:rsidP="0062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6DB9" w14:textId="77777777" w:rsidR="00B448E4" w:rsidRDefault="00B448E4" w:rsidP="00B448E4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5217B5D6" w14:textId="77777777" w:rsidR="00004748" w:rsidRDefault="00004748" w:rsidP="00004748">
    <w:pPr>
      <w:tabs>
        <w:tab w:val="center" w:pos="4536"/>
        <w:tab w:val="right" w:pos="9072"/>
      </w:tabs>
      <w:rPr>
        <w:rFonts w:eastAsiaTheme="minorHAnsi"/>
        <w:i/>
        <w:sz w:val="20"/>
        <w:szCs w:val="20"/>
        <w:lang w:eastAsia="en-US"/>
      </w:rPr>
    </w:pPr>
    <w:r>
      <w:rPr>
        <w:rFonts w:eastAsiaTheme="minorHAnsi"/>
        <w:i/>
        <w:sz w:val="20"/>
        <w:szCs w:val="20"/>
        <w:lang w:eastAsia="en-US"/>
      </w:rPr>
      <w:t>Projekt</w:t>
    </w:r>
  </w:p>
  <w:p w14:paraId="72A7A83C" w14:textId="77777777" w:rsidR="00004748" w:rsidRDefault="00004748" w:rsidP="00004748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>
      <w:rPr>
        <w:rFonts w:eastAsiaTheme="minorHAnsi"/>
        <w:i/>
        <w:sz w:val="20"/>
        <w:szCs w:val="20"/>
        <w:lang w:eastAsia="en-US"/>
      </w:rPr>
      <w:t>„Poprawa efektywności energetycznej z wykorzystaniem odnawialnych źródeł energii obiektów Zespołu Opieki Zdrowotnej – szpitala powiatowego w Pińczowie”</w:t>
    </w:r>
  </w:p>
  <w:p w14:paraId="1D53DF03" w14:textId="77777777" w:rsidR="00B448E4" w:rsidRDefault="00B448E4" w:rsidP="00B448E4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513B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ED52" w14:textId="77777777" w:rsidR="00004748" w:rsidRDefault="00004748" w:rsidP="00004748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36BA6371" w14:textId="77777777" w:rsidR="00004748" w:rsidRDefault="00004748" w:rsidP="00004748">
    <w:pPr>
      <w:tabs>
        <w:tab w:val="center" w:pos="4536"/>
        <w:tab w:val="right" w:pos="9072"/>
      </w:tabs>
      <w:rPr>
        <w:rFonts w:eastAsiaTheme="minorHAnsi"/>
        <w:i/>
        <w:sz w:val="20"/>
        <w:szCs w:val="20"/>
        <w:lang w:eastAsia="en-US"/>
      </w:rPr>
    </w:pPr>
    <w:r>
      <w:rPr>
        <w:rFonts w:eastAsiaTheme="minorHAnsi"/>
        <w:i/>
        <w:sz w:val="20"/>
        <w:szCs w:val="20"/>
        <w:lang w:eastAsia="en-US"/>
      </w:rPr>
      <w:t>Projekt</w:t>
    </w:r>
  </w:p>
  <w:p w14:paraId="2785BB3F" w14:textId="77777777" w:rsidR="00004748" w:rsidRDefault="00004748" w:rsidP="00004748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>
      <w:rPr>
        <w:rFonts w:eastAsiaTheme="minorHAnsi"/>
        <w:i/>
        <w:sz w:val="20"/>
        <w:szCs w:val="20"/>
        <w:lang w:eastAsia="en-US"/>
      </w:rPr>
      <w:t>„Poprawa efektywności energetycznej z wykorzystaniem odnawialnych źródeł energii obiektów Zespołu Opieki Zdrowotnej – szpitala powiatowego w Pińczowie”</w:t>
    </w:r>
  </w:p>
  <w:p w14:paraId="0C798001" w14:textId="48A4FE70" w:rsidR="00B448E4" w:rsidRPr="00DD4922" w:rsidRDefault="00B448E4" w:rsidP="00B448E4">
    <w:pPr>
      <w:pStyle w:val="Stopka"/>
      <w:jc w:val="center"/>
      <w:rPr>
        <w:b/>
        <w:color w:val="808080"/>
        <w:sz w:val="20"/>
        <w:szCs w:val="20"/>
      </w:rPr>
    </w:pPr>
    <w:r w:rsidRPr="00DD4922">
      <w:rPr>
        <w:rFonts w:eastAsia="Calibri"/>
        <w:b/>
        <w:i/>
        <w:color w:val="808080"/>
        <w:sz w:val="20"/>
        <w:szCs w:val="20"/>
      </w:rPr>
      <w:t>.</w:t>
    </w:r>
  </w:p>
  <w:p w14:paraId="2C3055CB" w14:textId="77777777" w:rsidR="00B448E4" w:rsidRDefault="00B448E4" w:rsidP="00B448E4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513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58E9" w14:textId="77777777" w:rsidR="00004748" w:rsidRDefault="00004748" w:rsidP="00004748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66ADE970" w14:textId="77777777" w:rsidR="00004748" w:rsidRDefault="00004748" w:rsidP="00004748">
    <w:pPr>
      <w:tabs>
        <w:tab w:val="center" w:pos="4536"/>
        <w:tab w:val="right" w:pos="9072"/>
      </w:tabs>
      <w:rPr>
        <w:rFonts w:eastAsiaTheme="minorHAnsi"/>
        <w:i/>
        <w:sz w:val="20"/>
        <w:szCs w:val="20"/>
        <w:lang w:eastAsia="en-US"/>
      </w:rPr>
    </w:pPr>
    <w:r>
      <w:rPr>
        <w:rFonts w:eastAsiaTheme="minorHAnsi"/>
        <w:i/>
        <w:sz w:val="20"/>
        <w:szCs w:val="20"/>
        <w:lang w:eastAsia="en-US"/>
      </w:rPr>
      <w:t>Projekt</w:t>
    </w:r>
  </w:p>
  <w:p w14:paraId="38E16533" w14:textId="77777777" w:rsidR="00004748" w:rsidRDefault="00004748" w:rsidP="00004748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>
      <w:rPr>
        <w:rFonts w:eastAsiaTheme="minorHAnsi"/>
        <w:i/>
        <w:sz w:val="20"/>
        <w:szCs w:val="20"/>
        <w:lang w:eastAsia="en-US"/>
      </w:rPr>
      <w:t>„Poprawa efektywności energetycznej z wykorzystaniem odnawialnych źródeł energii obiektów Zespołu Opieki Zdrowotnej – szpitala powiatowego w Pińczowie”</w:t>
    </w:r>
  </w:p>
  <w:p w14:paraId="22A724C7" w14:textId="77777777" w:rsidR="00B448E4" w:rsidRDefault="00B448E4" w:rsidP="00B448E4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513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28C1" w14:textId="77777777" w:rsidR="00B603A1" w:rsidRDefault="00B603A1" w:rsidP="00622761">
      <w:r>
        <w:separator/>
      </w:r>
    </w:p>
  </w:footnote>
  <w:footnote w:type="continuationSeparator" w:id="0">
    <w:p w14:paraId="54DAFD0D" w14:textId="77777777" w:rsidR="00B603A1" w:rsidRDefault="00B603A1" w:rsidP="00622761">
      <w:r>
        <w:continuationSeparator/>
      </w:r>
    </w:p>
  </w:footnote>
  <w:footnote w:id="1">
    <w:p w14:paraId="79ADA86C" w14:textId="77777777" w:rsidR="001F5DA8" w:rsidRPr="007619EB" w:rsidRDefault="001F5DA8" w:rsidP="001F5DA8">
      <w:pPr>
        <w:pStyle w:val="Tekstprzypisudolnego"/>
      </w:pPr>
      <w:r w:rsidRPr="007619EB">
        <w:rPr>
          <w:rStyle w:val="Odwoanieprzypisudolnego"/>
        </w:rPr>
        <w:footnoteRef/>
      </w:r>
      <w:r w:rsidRPr="007619EB">
        <w:t xml:space="preserve"> przy podpisywaniu umowy zastosować właściwe, pozostałe usunąć</w:t>
      </w:r>
    </w:p>
  </w:footnote>
  <w:footnote w:id="2">
    <w:p w14:paraId="16233112" w14:textId="77777777" w:rsidR="001F5DA8" w:rsidRPr="007619EB" w:rsidRDefault="001F5DA8" w:rsidP="001F5DA8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7619EB">
        <w:rPr>
          <w:rStyle w:val="Odwoanieprzypisudolnego"/>
          <w:sz w:val="20"/>
          <w:szCs w:val="20"/>
        </w:rPr>
        <w:footnoteRef/>
      </w:r>
      <w:r w:rsidRPr="007619EB">
        <w:rPr>
          <w:sz w:val="20"/>
          <w:szCs w:val="20"/>
        </w:rPr>
        <w:t xml:space="preserve"> w przypadku przedsiębiorcy wpisanego do Centralnej Ewidencji i Informacji o Działalności Gospodarczej</w:t>
      </w:r>
    </w:p>
    <w:p w14:paraId="5F1E4080" w14:textId="77777777" w:rsidR="001F5DA8" w:rsidRPr="007619EB" w:rsidRDefault="001F5DA8" w:rsidP="001F5DA8">
      <w:pPr>
        <w:pStyle w:val="Tekstprzypisudolnego"/>
      </w:pPr>
      <w:r w:rsidRPr="007619EB">
        <w:t>Rzeczypospolitej Polskiej</w:t>
      </w:r>
    </w:p>
  </w:footnote>
  <w:footnote w:id="3">
    <w:p w14:paraId="269D5AD9" w14:textId="77777777" w:rsidR="001F5DA8" w:rsidRPr="00780E3D" w:rsidRDefault="001F5DA8" w:rsidP="001F5DA8">
      <w:pPr>
        <w:pStyle w:val="Tekstprzypisudolnego"/>
      </w:pPr>
      <w:r w:rsidRPr="007619EB">
        <w:rPr>
          <w:rStyle w:val="Odwoanieprzypisudolnego"/>
        </w:rPr>
        <w:footnoteRef/>
      </w:r>
      <w:r w:rsidRPr="007619EB">
        <w:t xml:space="preserve"> w przypadku przedsiębiorcy wpisanego do KRS</w:t>
      </w:r>
    </w:p>
  </w:footnote>
  <w:footnote w:id="4">
    <w:p w14:paraId="5D3F2885" w14:textId="77777777" w:rsidR="00C56D7B" w:rsidRPr="00C56D7B" w:rsidRDefault="00C56D7B" w:rsidP="00C56D7B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56D7B">
        <w:rPr>
          <w:sz w:val="18"/>
          <w:szCs w:val="18"/>
        </w:rPr>
        <w:t xml:space="preserve">O ile w treści niniejszego dokumentu pojawi się zapis </w:t>
      </w:r>
      <w:r w:rsidRPr="00C56D7B">
        <w:rPr>
          <w:i/>
          <w:iCs/>
          <w:sz w:val="18"/>
          <w:szCs w:val="18"/>
        </w:rPr>
        <w:t xml:space="preserve">Projektu </w:t>
      </w:r>
      <w:r w:rsidRPr="00C56D7B">
        <w:rPr>
          <w:sz w:val="18"/>
          <w:szCs w:val="18"/>
        </w:rPr>
        <w:t xml:space="preserve">należy rozumieć projekt </w:t>
      </w:r>
      <w:r w:rsidRPr="00C56D7B">
        <w:rPr>
          <w:b/>
          <w:i/>
          <w:sz w:val="18"/>
          <w:szCs w:val="18"/>
        </w:rPr>
        <w:t>„Poprawa efektywności energetycznej z wykorzystaniem odnawialnych źródeł energii obiektów zespołu opieki zdrowotnej – szpitala powiatowego w Pińczowie -</w:t>
      </w:r>
      <w:r w:rsidRPr="00C56D7B">
        <w:rPr>
          <w:bCs/>
          <w:iCs/>
          <w:sz w:val="18"/>
          <w:szCs w:val="18"/>
        </w:rPr>
        <w:t xml:space="preserve"> </w:t>
      </w:r>
      <w:r w:rsidRPr="00C56D7B">
        <w:rPr>
          <w:b/>
          <w:iCs/>
          <w:sz w:val="18"/>
          <w:szCs w:val="18"/>
        </w:rPr>
        <w:t>RPSW.03.03.00-26-0051/17 -00</w:t>
      </w:r>
      <w:r w:rsidRPr="00C56D7B">
        <w:rPr>
          <w:b/>
          <w:i/>
          <w:sz w:val="18"/>
          <w:szCs w:val="18"/>
        </w:rPr>
        <w:t>”</w:t>
      </w:r>
    </w:p>
    <w:p w14:paraId="73FAA653" w14:textId="5B02655C" w:rsidR="00C56D7B" w:rsidRDefault="00C56D7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25F"/>
    <w:multiLevelType w:val="hybridMultilevel"/>
    <w:tmpl w:val="BA4EE018"/>
    <w:lvl w:ilvl="0" w:tplc="9A1EE4D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CA58DC"/>
    <w:multiLevelType w:val="hybridMultilevel"/>
    <w:tmpl w:val="FC6C424A"/>
    <w:lvl w:ilvl="0" w:tplc="92DA5FB8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7CF4"/>
    <w:multiLevelType w:val="multilevel"/>
    <w:tmpl w:val="D42AD7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04B513A"/>
    <w:multiLevelType w:val="multilevel"/>
    <w:tmpl w:val="AB707E06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3560002"/>
    <w:multiLevelType w:val="hybridMultilevel"/>
    <w:tmpl w:val="F77283D2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556C"/>
    <w:multiLevelType w:val="multilevel"/>
    <w:tmpl w:val="31AE63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C077720"/>
    <w:multiLevelType w:val="hybridMultilevel"/>
    <w:tmpl w:val="B156B1EC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95CA0"/>
    <w:multiLevelType w:val="hybridMultilevel"/>
    <w:tmpl w:val="12582676"/>
    <w:lvl w:ilvl="0" w:tplc="0534E7F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CC78C36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C6822"/>
    <w:multiLevelType w:val="hybridMultilevel"/>
    <w:tmpl w:val="50B0038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72F6C9E"/>
    <w:multiLevelType w:val="hybridMultilevel"/>
    <w:tmpl w:val="849E12EE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768D8"/>
    <w:multiLevelType w:val="multilevel"/>
    <w:tmpl w:val="EE747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A977731"/>
    <w:multiLevelType w:val="multilevel"/>
    <w:tmpl w:val="0A9C44D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12" w15:restartNumberingAfterBreak="0">
    <w:nsid w:val="3D4C4ED5"/>
    <w:multiLevelType w:val="multilevel"/>
    <w:tmpl w:val="CC80F5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5022434"/>
    <w:multiLevelType w:val="multilevel"/>
    <w:tmpl w:val="2EAA7B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14" w15:restartNumberingAfterBreak="0">
    <w:nsid w:val="46C53D5F"/>
    <w:multiLevelType w:val="hybridMultilevel"/>
    <w:tmpl w:val="D7A80144"/>
    <w:lvl w:ilvl="0" w:tplc="CFFC96B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81D39"/>
    <w:multiLevelType w:val="multilevel"/>
    <w:tmpl w:val="7A5690B8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F7E51CC"/>
    <w:multiLevelType w:val="multilevel"/>
    <w:tmpl w:val="C3BED020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802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8" w:hanging="1800"/>
      </w:pPr>
      <w:rPr>
        <w:rFonts w:hint="default"/>
      </w:rPr>
    </w:lvl>
  </w:abstractNum>
  <w:abstractNum w:abstractNumId="17" w15:restartNumberingAfterBreak="0">
    <w:nsid w:val="53006F89"/>
    <w:multiLevelType w:val="hybridMultilevel"/>
    <w:tmpl w:val="F874287E"/>
    <w:lvl w:ilvl="0" w:tplc="AE300214">
      <w:start w:val="1"/>
      <w:numFmt w:val="decimal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E24FA58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A5475C"/>
    <w:multiLevelType w:val="hybridMultilevel"/>
    <w:tmpl w:val="D3285C8A"/>
    <w:lvl w:ilvl="0" w:tplc="9A1EE4D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6B94BAA"/>
    <w:multiLevelType w:val="multilevel"/>
    <w:tmpl w:val="E4182A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sz w:val="24"/>
      </w:rPr>
    </w:lvl>
  </w:abstractNum>
  <w:abstractNum w:abstractNumId="20" w15:restartNumberingAfterBreak="0">
    <w:nsid w:val="5C126B68"/>
    <w:multiLevelType w:val="multilevel"/>
    <w:tmpl w:val="87042E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700968"/>
    <w:multiLevelType w:val="multilevel"/>
    <w:tmpl w:val="ABB008D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5F366FCF"/>
    <w:multiLevelType w:val="multilevel"/>
    <w:tmpl w:val="E8D0F0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3" w15:restartNumberingAfterBreak="0">
    <w:nsid w:val="608C32A4"/>
    <w:multiLevelType w:val="multilevel"/>
    <w:tmpl w:val="A656A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i w:val="0"/>
        <w:u w:val="single"/>
      </w:rPr>
    </w:lvl>
  </w:abstractNum>
  <w:abstractNum w:abstractNumId="24" w15:restartNumberingAfterBreak="0">
    <w:nsid w:val="623C5515"/>
    <w:multiLevelType w:val="hybridMultilevel"/>
    <w:tmpl w:val="7E760D92"/>
    <w:lvl w:ilvl="0" w:tplc="9A1EE4D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7D93BE5"/>
    <w:multiLevelType w:val="multilevel"/>
    <w:tmpl w:val="0A9C44D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6" w15:restartNumberingAfterBreak="0">
    <w:nsid w:val="67E4503B"/>
    <w:multiLevelType w:val="multilevel"/>
    <w:tmpl w:val="593A7F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bullet"/>
      <w:lvlText w:val=""/>
      <w:lvlJc w:val="left"/>
      <w:pPr>
        <w:ind w:left="1572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6F1C4F6A"/>
    <w:multiLevelType w:val="multilevel"/>
    <w:tmpl w:val="CC569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8" w15:restartNumberingAfterBreak="0">
    <w:nsid w:val="796A21B5"/>
    <w:multiLevelType w:val="multilevel"/>
    <w:tmpl w:val="49C2F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C592AB5"/>
    <w:multiLevelType w:val="multilevel"/>
    <w:tmpl w:val="F5F2E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DB1340D"/>
    <w:multiLevelType w:val="hybridMultilevel"/>
    <w:tmpl w:val="BD12F428"/>
    <w:lvl w:ilvl="0" w:tplc="3254205C">
      <w:start w:val="1"/>
      <w:numFmt w:val="decimal"/>
      <w:lvlText w:val="%1."/>
      <w:lvlJc w:val="left"/>
      <w:pPr>
        <w:ind w:left="136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7F384B99"/>
    <w:multiLevelType w:val="hybridMultilevel"/>
    <w:tmpl w:val="CA8614D2"/>
    <w:lvl w:ilvl="0" w:tplc="05E46AAC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191495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50238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226343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4291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1219269">
    <w:abstractNumId w:val="14"/>
  </w:num>
  <w:num w:numId="6" w16cid:durableId="2052268611">
    <w:abstractNumId w:val="16"/>
  </w:num>
  <w:num w:numId="7" w16cid:durableId="678580853">
    <w:abstractNumId w:val="23"/>
  </w:num>
  <w:num w:numId="8" w16cid:durableId="86512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0528062">
    <w:abstractNumId w:val="20"/>
  </w:num>
  <w:num w:numId="10" w16cid:durableId="1579903841">
    <w:abstractNumId w:val="13"/>
  </w:num>
  <w:num w:numId="11" w16cid:durableId="1978022796">
    <w:abstractNumId w:val="15"/>
  </w:num>
  <w:num w:numId="12" w16cid:durableId="330303219">
    <w:abstractNumId w:val="12"/>
  </w:num>
  <w:num w:numId="13" w16cid:durableId="1777017395">
    <w:abstractNumId w:val="19"/>
  </w:num>
  <w:num w:numId="14" w16cid:durableId="922420044">
    <w:abstractNumId w:val="2"/>
  </w:num>
  <w:num w:numId="15" w16cid:durableId="1467895750">
    <w:abstractNumId w:val="31"/>
  </w:num>
  <w:num w:numId="16" w16cid:durableId="2025355559">
    <w:abstractNumId w:val="22"/>
  </w:num>
  <w:num w:numId="17" w16cid:durableId="2073961807">
    <w:abstractNumId w:val="26"/>
  </w:num>
  <w:num w:numId="18" w16cid:durableId="1766994025">
    <w:abstractNumId w:val="29"/>
  </w:num>
  <w:num w:numId="19" w16cid:durableId="190800758">
    <w:abstractNumId w:val="5"/>
  </w:num>
  <w:num w:numId="20" w16cid:durableId="1719206747">
    <w:abstractNumId w:val="10"/>
  </w:num>
  <w:num w:numId="21" w16cid:durableId="14668543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750958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68622503">
    <w:abstractNumId w:val="30"/>
  </w:num>
  <w:num w:numId="24" w16cid:durableId="2079739474">
    <w:abstractNumId w:val="25"/>
  </w:num>
  <w:num w:numId="25" w16cid:durableId="1493520595">
    <w:abstractNumId w:val="1"/>
  </w:num>
  <w:num w:numId="26" w16cid:durableId="336350790">
    <w:abstractNumId w:val="4"/>
  </w:num>
  <w:num w:numId="27" w16cid:durableId="1702778262">
    <w:abstractNumId w:val="8"/>
  </w:num>
  <w:num w:numId="28" w16cid:durableId="1770545178">
    <w:abstractNumId w:val="11"/>
  </w:num>
  <w:num w:numId="29" w16cid:durableId="697587510">
    <w:abstractNumId w:val="0"/>
  </w:num>
  <w:num w:numId="30" w16cid:durableId="159932774">
    <w:abstractNumId w:val="18"/>
  </w:num>
  <w:num w:numId="31" w16cid:durableId="1907954507">
    <w:abstractNumId w:val="24"/>
  </w:num>
  <w:num w:numId="32" w16cid:durableId="1385444011">
    <w:abstractNumId w:val="27"/>
  </w:num>
  <w:num w:numId="33" w16cid:durableId="1131946967">
    <w:abstractNumId w:val="28"/>
  </w:num>
  <w:num w:numId="34" w16cid:durableId="11128674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354338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C7"/>
    <w:rsid w:val="00003830"/>
    <w:rsid w:val="00004748"/>
    <w:rsid w:val="0000509F"/>
    <w:rsid w:val="00005F15"/>
    <w:rsid w:val="00024EEF"/>
    <w:rsid w:val="00037EE9"/>
    <w:rsid w:val="00064BB1"/>
    <w:rsid w:val="00073A6B"/>
    <w:rsid w:val="000969E4"/>
    <w:rsid w:val="000C70E2"/>
    <w:rsid w:val="000E6221"/>
    <w:rsid w:val="000F3FCC"/>
    <w:rsid w:val="00123A09"/>
    <w:rsid w:val="001403ED"/>
    <w:rsid w:val="001530EA"/>
    <w:rsid w:val="001A10DA"/>
    <w:rsid w:val="001B50D1"/>
    <w:rsid w:val="001C0DA2"/>
    <w:rsid w:val="001D0EA5"/>
    <w:rsid w:val="001F5DA8"/>
    <w:rsid w:val="002075AD"/>
    <w:rsid w:val="002A018B"/>
    <w:rsid w:val="002A1C20"/>
    <w:rsid w:val="002A3BAE"/>
    <w:rsid w:val="002F4D22"/>
    <w:rsid w:val="00320C29"/>
    <w:rsid w:val="00356C7D"/>
    <w:rsid w:val="00387C20"/>
    <w:rsid w:val="003B3A57"/>
    <w:rsid w:val="003C0F94"/>
    <w:rsid w:val="004232F6"/>
    <w:rsid w:val="00432E45"/>
    <w:rsid w:val="00456613"/>
    <w:rsid w:val="0051209B"/>
    <w:rsid w:val="00542A52"/>
    <w:rsid w:val="00576775"/>
    <w:rsid w:val="005B2D00"/>
    <w:rsid w:val="005C5DE9"/>
    <w:rsid w:val="005D0671"/>
    <w:rsid w:val="005D4E3C"/>
    <w:rsid w:val="005E747D"/>
    <w:rsid w:val="00622761"/>
    <w:rsid w:val="00630CCB"/>
    <w:rsid w:val="00646865"/>
    <w:rsid w:val="00654447"/>
    <w:rsid w:val="0068736D"/>
    <w:rsid w:val="00691811"/>
    <w:rsid w:val="006D2781"/>
    <w:rsid w:val="006D60E5"/>
    <w:rsid w:val="006F713B"/>
    <w:rsid w:val="007A4825"/>
    <w:rsid w:val="007C1E43"/>
    <w:rsid w:val="007D63B4"/>
    <w:rsid w:val="0080493C"/>
    <w:rsid w:val="008359BB"/>
    <w:rsid w:val="008418BF"/>
    <w:rsid w:val="00850A7B"/>
    <w:rsid w:val="00853102"/>
    <w:rsid w:val="008537ED"/>
    <w:rsid w:val="00855CF3"/>
    <w:rsid w:val="00867552"/>
    <w:rsid w:val="00881145"/>
    <w:rsid w:val="008C246F"/>
    <w:rsid w:val="008E135B"/>
    <w:rsid w:val="008F3172"/>
    <w:rsid w:val="009522DC"/>
    <w:rsid w:val="00964E9F"/>
    <w:rsid w:val="00984244"/>
    <w:rsid w:val="00A04840"/>
    <w:rsid w:val="00A1706F"/>
    <w:rsid w:val="00A45331"/>
    <w:rsid w:val="00AB58CB"/>
    <w:rsid w:val="00AD268F"/>
    <w:rsid w:val="00B121A0"/>
    <w:rsid w:val="00B35066"/>
    <w:rsid w:val="00B448E4"/>
    <w:rsid w:val="00B603A1"/>
    <w:rsid w:val="00BE3A04"/>
    <w:rsid w:val="00BF0796"/>
    <w:rsid w:val="00C1352C"/>
    <w:rsid w:val="00C207D1"/>
    <w:rsid w:val="00C32CE7"/>
    <w:rsid w:val="00C40579"/>
    <w:rsid w:val="00C56D7B"/>
    <w:rsid w:val="00C83A81"/>
    <w:rsid w:val="00C92DC6"/>
    <w:rsid w:val="00CB4EC7"/>
    <w:rsid w:val="00CF0C39"/>
    <w:rsid w:val="00D36B6C"/>
    <w:rsid w:val="00D740D0"/>
    <w:rsid w:val="00D779CF"/>
    <w:rsid w:val="00DB6267"/>
    <w:rsid w:val="00DC76E5"/>
    <w:rsid w:val="00E23CE3"/>
    <w:rsid w:val="00E35739"/>
    <w:rsid w:val="00E44BF3"/>
    <w:rsid w:val="00E50A30"/>
    <w:rsid w:val="00E62A0A"/>
    <w:rsid w:val="00E850C7"/>
    <w:rsid w:val="00ED2569"/>
    <w:rsid w:val="00ED7D2E"/>
    <w:rsid w:val="00F11547"/>
    <w:rsid w:val="00F34FE3"/>
    <w:rsid w:val="00F5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0B299"/>
  <w15:docId w15:val="{0CF75136-725F-4724-8418-7650F6CC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sw tekst,ISCG Numerowanie,lp1,CW_Lista,maz_wyliczenie,opis dzialania,K-P_odwolanie,A_wyliczenie,Akapit z listą 1,Table of contents numbered,BulletC,Wyliczanie,Obiekt"/>
    <w:basedOn w:val="Normalny"/>
    <w:link w:val="AkapitzlistZnak"/>
    <w:uiPriority w:val="34"/>
    <w:qFormat/>
    <w:rsid w:val="00E850C7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sw tekst Znak,ISCG Numerowanie Znak,lp1 Znak,CW_Lista Znak,maz_wyliczenie Znak,opis dzialania Znak,K-P_odwolanie Znak,A_wyliczenie Znak"/>
    <w:link w:val="Akapitzlist"/>
    <w:uiPriority w:val="34"/>
    <w:qFormat/>
    <w:locked/>
    <w:rsid w:val="00E85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7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7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7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7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76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qFormat/>
    <w:rsid w:val="006227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27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BF0796"/>
    <w:pPr>
      <w:widowControl w:val="0"/>
      <w:suppressAutoHyphens/>
      <w:autoSpaceDN w:val="0"/>
      <w:spacing w:after="283"/>
      <w:ind w:left="1219"/>
      <w:jc w:val="both"/>
      <w:textAlignment w:val="baseline"/>
    </w:pPr>
    <w:rPr>
      <w:rFonts w:eastAsia="Lucida Sans Unicode" w:cs="Tahoma"/>
    </w:rPr>
  </w:style>
  <w:style w:type="paragraph" w:customStyle="1" w:styleId="Standard">
    <w:name w:val="Standard"/>
    <w:rsid w:val="002A1C2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paragraph" w:styleId="NormalnyWeb">
    <w:name w:val="Normal (Web)"/>
    <w:basedOn w:val="Standard"/>
    <w:unhideWhenUsed/>
    <w:rsid w:val="002A1C20"/>
    <w:pPr>
      <w:spacing w:before="28" w:after="100"/>
    </w:pPr>
    <w:rPr>
      <w:sz w:val="24"/>
      <w:szCs w:val="24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nhideWhenUsed/>
    <w:rsid w:val="00F34FE3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rsid w:val="00F34F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34FE3"/>
    <w:rPr>
      <w:vertAlign w:val="superscript"/>
    </w:rPr>
  </w:style>
  <w:style w:type="paragraph" w:customStyle="1" w:styleId="Sowowa">
    <w:name w:val="Sowowa"/>
    <w:basedOn w:val="Standard"/>
    <w:rsid w:val="00AD268F"/>
    <w:pPr>
      <w:spacing w:line="360" w:lineRule="auto"/>
      <w:ind w:firstLine="360"/>
    </w:pPr>
    <w:rPr>
      <w:rFonts w:eastAsia="SimSun"/>
      <w:sz w:val="24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A3031-A8F4-4F10-AE34-26D01F7A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2204</Words>
  <Characters>13227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11</cp:revision>
  <cp:lastPrinted>2023-10-06T06:49:00Z</cp:lastPrinted>
  <dcterms:created xsi:type="dcterms:W3CDTF">2023-10-04T07:10:00Z</dcterms:created>
  <dcterms:modified xsi:type="dcterms:W3CDTF">2023-10-06T06:49:00Z</dcterms:modified>
</cp:coreProperties>
</file>